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70C02" w14:textId="77777777" w:rsidR="009564FC" w:rsidRDefault="009564FC" w:rsidP="003E411B">
      <w:pPr>
        <w:ind w:left="450" w:hanging="450"/>
      </w:pPr>
      <w:r w:rsidRPr="00C57C06">
        <w:rPr>
          <w:noProof/>
        </w:rPr>
        <w:drawing>
          <wp:anchor distT="0" distB="0" distL="114300" distR="114300" simplePos="0" relativeHeight="251659264" behindDoc="1" locked="0" layoutInCell="1" allowOverlap="1" wp14:anchorId="0CAFE65F" wp14:editId="5325773E">
            <wp:simplePos x="0" y="0"/>
            <wp:positionH relativeFrom="page">
              <wp:posOffset>-19050</wp:posOffset>
            </wp:positionH>
            <wp:positionV relativeFrom="paragraph">
              <wp:posOffset>-933450</wp:posOffset>
            </wp:positionV>
            <wp:extent cx="3535681" cy="1657350"/>
            <wp:effectExtent l="0" t="0" r="762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SU_COF_transparent_horizontal_1C_B-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35997" cy="1657498"/>
                    </a:xfrm>
                    <a:prstGeom prst="rect">
                      <a:avLst/>
                    </a:prstGeom>
                  </pic:spPr>
                </pic:pic>
              </a:graphicData>
            </a:graphic>
            <wp14:sizeRelH relativeFrom="page">
              <wp14:pctWidth>0</wp14:pctWidth>
            </wp14:sizeRelH>
            <wp14:sizeRelV relativeFrom="page">
              <wp14:pctHeight>0</wp14:pctHeight>
            </wp14:sizeRelV>
          </wp:anchor>
        </w:drawing>
      </w:r>
    </w:p>
    <w:p w14:paraId="24346293" w14:textId="77777777" w:rsidR="009564FC" w:rsidRDefault="009564FC" w:rsidP="003E411B">
      <w:pPr>
        <w:ind w:left="450" w:hanging="450"/>
      </w:pPr>
    </w:p>
    <w:p w14:paraId="669F69EF" w14:textId="25BCFC32" w:rsidR="00AE2387" w:rsidRPr="003E411B" w:rsidRDefault="004659D1" w:rsidP="003E411B">
      <w:pPr>
        <w:ind w:left="450" w:hanging="450"/>
        <w:jc w:val="center"/>
        <w:rPr>
          <w:b/>
          <w:sz w:val="28"/>
          <w:szCs w:val="32"/>
        </w:rPr>
      </w:pPr>
      <w:r w:rsidRPr="003E411B">
        <w:rPr>
          <w:b/>
          <w:sz w:val="28"/>
          <w:szCs w:val="32"/>
        </w:rPr>
        <w:t>NEW EMPLOYEE ONBOARDING CHECKLIST</w:t>
      </w:r>
    </w:p>
    <w:p w14:paraId="5E23D098" w14:textId="537BC8BB" w:rsidR="004659D1" w:rsidRPr="003E411B" w:rsidRDefault="003E411B" w:rsidP="00C863FA">
      <w:pPr>
        <w:pStyle w:val="ListParagraph"/>
        <w:numPr>
          <w:ilvl w:val="0"/>
          <w:numId w:val="4"/>
        </w:numPr>
        <w:ind w:left="450" w:hanging="450"/>
        <w:contextualSpacing w:val="0"/>
      </w:pPr>
      <w:r>
        <w:rPr>
          <w:sz w:val="28"/>
          <w:szCs w:val="28"/>
        </w:rPr>
        <w:t>Monitor HR onboarding tasks to ensure employee can start on agreed start date; adjust if not</w:t>
      </w:r>
      <w:r w:rsidR="00FF0312">
        <w:rPr>
          <w:sz w:val="28"/>
          <w:szCs w:val="28"/>
        </w:rPr>
        <w:t xml:space="preserve">. </w:t>
      </w:r>
    </w:p>
    <w:p w14:paraId="1CB1AE50" w14:textId="10BD7345" w:rsidR="003E411B" w:rsidRPr="00C863FA" w:rsidRDefault="003E411B" w:rsidP="00C863FA">
      <w:pPr>
        <w:pStyle w:val="ListParagraph"/>
        <w:numPr>
          <w:ilvl w:val="0"/>
          <w:numId w:val="4"/>
        </w:numPr>
        <w:ind w:left="450" w:hanging="450"/>
      </w:pPr>
      <w:r>
        <w:rPr>
          <w:sz w:val="28"/>
          <w:szCs w:val="28"/>
        </w:rPr>
        <w:t xml:space="preserve">Assign office </w:t>
      </w:r>
      <w:r w:rsidR="00C863FA">
        <w:rPr>
          <w:sz w:val="28"/>
          <w:szCs w:val="28"/>
        </w:rPr>
        <w:t xml:space="preserve">&amp; lab </w:t>
      </w:r>
      <w:r>
        <w:rPr>
          <w:sz w:val="28"/>
          <w:szCs w:val="28"/>
        </w:rPr>
        <w:t xml:space="preserve">space and update </w:t>
      </w:r>
      <w:hyperlink r:id="rId8" w:history="1">
        <w:r w:rsidRPr="003E411B">
          <w:rPr>
            <w:rStyle w:val="Hyperlink"/>
            <w:sz w:val="28"/>
            <w:szCs w:val="28"/>
          </w:rPr>
          <w:t>space assignment spreadsheet in Box</w:t>
        </w:r>
      </w:hyperlink>
    </w:p>
    <w:p w14:paraId="03C429A3" w14:textId="66FBD7F7" w:rsidR="00C863FA" w:rsidRPr="00C863FA" w:rsidRDefault="00C863FA" w:rsidP="00C863FA">
      <w:pPr>
        <w:pStyle w:val="ListParagraph"/>
        <w:numPr>
          <w:ilvl w:val="1"/>
          <w:numId w:val="4"/>
        </w:numPr>
        <w:ind w:left="990"/>
        <w:rPr>
          <w:sz w:val="28"/>
          <w:szCs w:val="28"/>
        </w:rPr>
      </w:pPr>
      <w:r w:rsidRPr="00C863FA">
        <w:rPr>
          <w:sz w:val="28"/>
          <w:szCs w:val="28"/>
        </w:rPr>
        <w:t>Ensure previous occupant materials are removed and clean space</w:t>
      </w:r>
    </w:p>
    <w:p w14:paraId="2E18C172" w14:textId="6DDBC9B1" w:rsidR="00C863FA" w:rsidRPr="00C863FA" w:rsidRDefault="00C863FA" w:rsidP="00C863FA">
      <w:pPr>
        <w:pStyle w:val="ListParagraph"/>
        <w:numPr>
          <w:ilvl w:val="1"/>
          <w:numId w:val="4"/>
        </w:numPr>
        <w:spacing w:after="0"/>
        <w:ind w:left="994"/>
        <w:contextualSpacing w:val="0"/>
      </w:pPr>
      <w:r>
        <w:rPr>
          <w:sz w:val="28"/>
          <w:szCs w:val="28"/>
        </w:rPr>
        <w:t>Ensure furniture and chair are adequate</w:t>
      </w:r>
    </w:p>
    <w:p w14:paraId="23D57314" w14:textId="054AAA21" w:rsidR="00C863FA" w:rsidRPr="00B15E3C" w:rsidRDefault="00C863FA" w:rsidP="00C863FA">
      <w:pPr>
        <w:pStyle w:val="ListParagraph"/>
        <w:numPr>
          <w:ilvl w:val="1"/>
          <w:numId w:val="4"/>
        </w:numPr>
        <w:ind w:left="994"/>
      </w:pPr>
      <w:r>
        <w:rPr>
          <w:sz w:val="28"/>
          <w:szCs w:val="28"/>
        </w:rPr>
        <w:t>Print and insert door name sign</w:t>
      </w:r>
    </w:p>
    <w:p w14:paraId="02158C18" w14:textId="74FD8BC1" w:rsidR="00B15E3C" w:rsidRPr="00B15E3C" w:rsidRDefault="00B15E3C" w:rsidP="00C863FA">
      <w:pPr>
        <w:pStyle w:val="ListParagraph"/>
        <w:numPr>
          <w:ilvl w:val="1"/>
          <w:numId w:val="4"/>
        </w:numPr>
        <w:ind w:left="994"/>
      </w:pPr>
      <w:r>
        <w:rPr>
          <w:sz w:val="28"/>
          <w:szCs w:val="28"/>
        </w:rPr>
        <w:t>Update directories and related signage/webpages</w:t>
      </w:r>
    </w:p>
    <w:p w14:paraId="7235125C" w14:textId="06E80E5A" w:rsidR="00B15E3C" w:rsidRPr="003E411B" w:rsidRDefault="00B15E3C" w:rsidP="00C863FA">
      <w:pPr>
        <w:pStyle w:val="ListParagraph"/>
        <w:numPr>
          <w:ilvl w:val="1"/>
          <w:numId w:val="4"/>
        </w:numPr>
        <w:ind w:left="994"/>
      </w:pPr>
      <w:r>
        <w:rPr>
          <w:sz w:val="28"/>
          <w:szCs w:val="28"/>
        </w:rPr>
        <w:t>Label their mailbox</w:t>
      </w:r>
    </w:p>
    <w:p w14:paraId="2C5459F7" w14:textId="01E508F7" w:rsidR="003E411B" w:rsidRPr="003E411B" w:rsidRDefault="003E411B" w:rsidP="00C863FA">
      <w:pPr>
        <w:pStyle w:val="ListParagraph"/>
        <w:numPr>
          <w:ilvl w:val="0"/>
          <w:numId w:val="4"/>
        </w:numPr>
        <w:ind w:left="450" w:hanging="450"/>
      </w:pPr>
      <w:r>
        <w:rPr>
          <w:sz w:val="28"/>
          <w:szCs w:val="28"/>
        </w:rPr>
        <w:t xml:space="preserve">Order computer and peripherals, if needed, by </w:t>
      </w:r>
      <w:hyperlink r:id="rId9" w:history="1">
        <w:r w:rsidRPr="00C863FA">
          <w:rPr>
            <w:rStyle w:val="Hyperlink"/>
            <w:sz w:val="28"/>
            <w:szCs w:val="28"/>
          </w:rPr>
          <w:t xml:space="preserve">contacting the </w:t>
        </w:r>
        <w:proofErr w:type="spellStart"/>
        <w:r w:rsidRPr="00C863FA">
          <w:rPr>
            <w:rStyle w:val="Hyperlink"/>
            <w:sz w:val="28"/>
            <w:szCs w:val="28"/>
          </w:rPr>
          <w:t>HelpDesk</w:t>
        </w:r>
        <w:proofErr w:type="spellEnd"/>
      </w:hyperlink>
    </w:p>
    <w:p w14:paraId="167BFEFE" w14:textId="127C71A1" w:rsidR="003E411B" w:rsidRPr="00C863FA" w:rsidRDefault="003E411B" w:rsidP="00721682">
      <w:pPr>
        <w:pStyle w:val="ListParagraph"/>
        <w:numPr>
          <w:ilvl w:val="1"/>
          <w:numId w:val="4"/>
        </w:numPr>
        <w:ind w:left="994"/>
        <w:contextualSpacing w:val="0"/>
      </w:pPr>
      <w:r>
        <w:rPr>
          <w:sz w:val="28"/>
          <w:szCs w:val="28"/>
        </w:rPr>
        <w:t xml:space="preserve">If using an existing computer, contact </w:t>
      </w:r>
      <w:proofErr w:type="spellStart"/>
      <w:r>
        <w:rPr>
          <w:sz w:val="28"/>
          <w:szCs w:val="28"/>
        </w:rPr>
        <w:t>HelpDesk</w:t>
      </w:r>
      <w:proofErr w:type="spellEnd"/>
      <w:r w:rsidR="00C863FA">
        <w:rPr>
          <w:sz w:val="28"/>
          <w:szCs w:val="28"/>
        </w:rPr>
        <w:t xml:space="preserve"> to set up for new user</w:t>
      </w:r>
    </w:p>
    <w:p w14:paraId="6F4C75B1" w14:textId="3AD0F803" w:rsidR="00C863FA" w:rsidRDefault="00721682" w:rsidP="00721682">
      <w:pPr>
        <w:pStyle w:val="ListParagraph"/>
        <w:numPr>
          <w:ilvl w:val="0"/>
          <w:numId w:val="5"/>
        </w:numPr>
        <w:ind w:left="450" w:hanging="450"/>
        <w:rPr>
          <w:sz w:val="28"/>
          <w:szCs w:val="28"/>
        </w:rPr>
      </w:pPr>
      <w:r>
        <w:rPr>
          <w:sz w:val="28"/>
          <w:szCs w:val="28"/>
        </w:rPr>
        <w:t>Send Adrienne new employee photo, short bio, start date, and office location to send out as a Staff Update</w:t>
      </w:r>
    </w:p>
    <w:p w14:paraId="7DC7702A" w14:textId="77777777" w:rsidR="00721682" w:rsidRPr="00721682" w:rsidRDefault="00721682" w:rsidP="00721682">
      <w:pPr>
        <w:pStyle w:val="ListParagraph"/>
        <w:ind w:left="450"/>
        <w:rPr>
          <w:sz w:val="28"/>
          <w:szCs w:val="28"/>
        </w:rPr>
      </w:pPr>
    </w:p>
    <w:p w14:paraId="4B1FD92C" w14:textId="05226326" w:rsidR="00C863FA" w:rsidRPr="00C863FA" w:rsidRDefault="00C863FA" w:rsidP="00C863FA">
      <w:pPr>
        <w:rPr>
          <w:b/>
          <w:sz w:val="28"/>
          <w:szCs w:val="28"/>
        </w:rPr>
      </w:pPr>
      <w:r w:rsidRPr="00C863FA">
        <w:rPr>
          <w:b/>
          <w:sz w:val="28"/>
          <w:szCs w:val="28"/>
        </w:rPr>
        <w:t xml:space="preserve">ONCE ID NUMBER AND ONID </w:t>
      </w:r>
      <w:r w:rsidR="00721682">
        <w:rPr>
          <w:b/>
          <w:sz w:val="28"/>
          <w:szCs w:val="28"/>
        </w:rPr>
        <w:t>ARE</w:t>
      </w:r>
      <w:r w:rsidRPr="00C863FA">
        <w:rPr>
          <w:b/>
          <w:sz w:val="28"/>
          <w:szCs w:val="28"/>
        </w:rPr>
        <w:t xml:space="preserve"> ESTABLISHED:</w:t>
      </w:r>
    </w:p>
    <w:p w14:paraId="51BC5668" w14:textId="19CC9A7E" w:rsidR="00C863FA" w:rsidRPr="00C863FA" w:rsidRDefault="003B3190" w:rsidP="00C863FA">
      <w:pPr>
        <w:pStyle w:val="ListParagraph"/>
        <w:numPr>
          <w:ilvl w:val="0"/>
          <w:numId w:val="4"/>
        </w:numPr>
        <w:ind w:left="446" w:hanging="446"/>
        <w:contextualSpacing w:val="0"/>
      </w:pPr>
      <w:hyperlink r:id="rId10" w:anchor="a" w:history="1">
        <w:r w:rsidR="00C863FA" w:rsidRPr="00C863FA">
          <w:rPr>
            <w:rStyle w:val="Hyperlink"/>
            <w:sz w:val="28"/>
            <w:szCs w:val="28"/>
          </w:rPr>
          <w:t>Open Forestry Network Account</w:t>
        </w:r>
      </w:hyperlink>
    </w:p>
    <w:p w14:paraId="594F9F13" w14:textId="3F74A2CD" w:rsidR="00C863FA" w:rsidRPr="00C863FA" w:rsidRDefault="00C863FA" w:rsidP="00C863FA">
      <w:pPr>
        <w:pStyle w:val="ListParagraph"/>
        <w:numPr>
          <w:ilvl w:val="0"/>
          <w:numId w:val="4"/>
        </w:numPr>
        <w:ind w:left="446" w:hanging="446"/>
        <w:contextualSpacing w:val="0"/>
      </w:pPr>
      <w:r>
        <w:rPr>
          <w:sz w:val="28"/>
          <w:szCs w:val="28"/>
        </w:rPr>
        <w:t xml:space="preserve">If phone is needed, </w:t>
      </w:r>
      <w:hyperlink r:id="rId11" w:history="1">
        <w:r w:rsidRPr="00C863FA">
          <w:rPr>
            <w:rStyle w:val="Hyperlink"/>
            <w:sz w:val="28"/>
            <w:szCs w:val="28"/>
          </w:rPr>
          <w:t>enter a Telecom request</w:t>
        </w:r>
      </w:hyperlink>
      <w:r>
        <w:rPr>
          <w:sz w:val="28"/>
          <w:szCs w:val="28"/>
        </w:rPr>
        <w:t xml:space="preserve"> for a new line and authorization code, or reassign existing line</w:t>
      </w:r>
    </w:p>
    <w:p w14:paraId="0A608EA6" w14:textId="67096104" w:rsidR="00C863FA" w:rsidRPr="00C863FA" w:rsidRDefault="00C863FA" w:rsidP="00C863FA">
      <w:pPr>
        <w:pStyle w:val="ListParagraph"/>
        <w:numPr>
          <w:ilvl w:val="0"/>
          <w:numId w:val="4"/>
        </w:numPr>
        <w:ind w:left="446" w:hanging="446"/>
      </w:pPr>
      <w:r>
        <w:rPr>
          <w:sz w:val="28"/>
          <w:szCs w:val="28"/>
        </w:rPr>
        <w:t xml:space="preserve">Put in a </w:t>
      </w:r>
      <w:hyperlink r:id="rId12" w:history="1">
        <w:r w:rsidRPr="00C863FA">
          <w:rPr>
            <w:rStyle w:val="Hyperlink"/>
            <w:sz w:val="28"/>
            <w:szCs w:val="28"/>
          </w:rPr>
          <w:t>Key Request</w:t>
        </w:r>
      </w:hyperlink>
      <w:r>
        <w:rPr>
          <w:sz w:val="28"/>
          <w:szCs w:val="28"/>
        </w:rPr>
        <w:t xml:space="preserve"> for office, labs, exterior RH door, etc. and update the log</w:t>
      </w:r>
    </w:p>
    <w:p w14:paraId="79CEED6C" w14:textId="10CE5C64" w:rsidR="00C863FA" w:rsidRPr="00C863FA" w:rsidRDefault="00C863FA" w:rsidP="00C863FA">
      <w:pPr>
        <w:pStyle w:val="ListParagraph"/>
        <w:numPr>
          <w:ilvl w:val="1"/>
          <w:numId w:val="4"/>
        </w:numPr>
        <w:contextualSpacing w:val="0"/>
      </w:pPr>
      <w:r>
        <w:rPr>
          <w:sz w:val="28"/>
          <w:szCs w:val="28"/>
        </w:rPr>
        <w:t xml:space="preserve">Put in a request for electronic access to PFSC </w:t>
      </w:r>
    </w:p>
    <w:p w14:paraId="57BB234C" w14:textId="265E7ED2" w:rsidR="00C863FA" w:rsidRPr="00721682" w:rsidRDefault="00721682" w:rsidP="00C863FA">
      <w:pPr>
        <w:pStyle w:val="ListParagraph"/>
        <w:numPr>
          <w:ilvl w:val="0"/>
          <w:numId w:val="4"/>
        </w:numPr>
        <w:ind w:left="450" w:hanging="450"/>
        <w:contextualSpacing w:val="0"/>
      </w:pPr>
      <w:r>
        <w:rPr>
          <w:sz w:val="28"/>
          <w:szCs w:val="28"/>
        </w:rPr>
        <w:t xml:space="preserve">If desired, order a wood nametag from the P&amp;M Team </w:t>
      </w:r>
      <w:hyperlink r:id="rId13" w:history="1">
        <w:r w:rsidRPr="00721682">
          <w:rPr>
            <w:rStyle w:val="Hyperlink"/>
            <w:sz w:val="28"/>
            <w:szCs w:val="28"/>
          </w:rPr>
          <w:t>via workorder</w:t>
        </w:r>
      </w:hyperlink>
    </w:p>
    <w:p w14:paraId="1233F643" w14:textId="30A7F221" w:rsidR="00721682" w:rsidRPr="00721682" w:rsidRDefault="00721682" w:rsidP="00C863FA">
      <w:pPr>
        <w:pStyle w:val="ListParagraph"/>
        <w:numPr>
          <w:ilvl w:val="0"/>
          <w:numId w:val="4"/>
        </w:numPr>
        <w:ind w:left="450" w:hanging="450"/>
        <w:contextualSpacing w:val="0"/>
      </w:pPr>
      <w:r>
        <w:rPr>
          <w:sz w:val="28"/>
          <w:szCs w:val="28"/>
        </w:rPr>
        <w:t>Request access to software systems, as needed:</w:t>
      </w:r>
    </w:p>
    <w:p w14:paraId="00ECEB29" w14:textId="0BD56CE4" w:rsidR="00721682" w:rsidRPr="00380459" w:rsidRDefault="00721682" w:rsidP="00721682">
      <w:pPr>
        <w:pStyle w:val="ListParagraph"/>
        <w:numPr>
          <w:ilvl w:val="1"/>
          <w:numId w:val="4"/>
        </w:numPr>
      </w:pPr>
      <w:r>
        <w:rPr>
          <w:sz w:val="28"/>
          <w:szCs w:val="28"/>
        </w:rPr>
        <w:t>Resource Managers</w:t>
      </w:r>
      <w:r w:rsidR="00380459">
        <w:rPr>
          <w:sz w:val="28"/>
          <w:szCs w:val="28"/>
        </w:rPr>
        <w:t xml:space="preserve"> List</w:t>
      </w:r>
      <w:r>
        <w:rPr>
          <w:sz w:val="28"/>
          <w:szCs w:val="28"/>
        </w:rPr>
        <w:t xml:space="preserve"> (to schedule rooms): </w:t>
      </w:r>
      <w:hyperlink r:id="rId14" w:history="1">
        <w:r w:rsidRPr="00721682">
          <w:rPr>
            <w:rStyle w:val="Hyperlink"/>
            <w:sz w:val="28"/>
            <w:szCs w:val="28"/>
          </w:rPr>
          <w:t>email Terralyn to add</w:t>
        </w:r>
      </w:hyperlink>
    </w:p>
    <w:p w14:paraId="64075E62" w14:textId="6723BC82" w:rsidR="00380459" w:rsidRPr="00721682" w:rsidRDefault="00380459" w:rsidP="00721682">
      <w:pPr>
        <w:pStyle w:val="ListParagraph"/>
        <w:numPr>
          <w:ilvl w:val="1"/>
          <w:numId w:val="4"/>
        </w:numPr>
      </w:pPr>
      <w:r>
        <w:rPr>
          <w:sz w:val="28"/>
          <w:szCs w:val="28"/>
        </w:rPr>
        <w:t xml:space="preserve">25Live (classroom scheduling): </w:t>
      </w:r>
      <w:hyperlink r:id="rId15" w:history="1">
        <w:r w:rsidRPr="00380459">
          <w:rPr>
            <w:rStyle w:val="Hyperlink"/>
            <w:sz w:val="28"/>
            <w:szCs w:val="28"/>
          </w:rPr>
          <w:t>email 25Live Help</w:t>
        </w:r>
      </w:hyperlink>
    </w:p>
    <w:p w14:paraId="27BAE199" w14:textId="16129727" w:rsidR="00721682" w:rsidRPr="00721682" w:rsidRDefault="00721682" w:rsidP="00721682">
      <w:pPr>
        <w:pStyle w:val="ListParagraph"/>
        <w:numPr>
          <w:ilvl w:val="1"/>
          <w:numId w:val="4"/>
        </w:numPr>
        <w:rPr>
          <w:sz w:val="28"/>
          <w:szCs w:val="28"/>
        </w:rPr>
      </w:pPr>
      <w:proofErr w:type="spellStart"/>
      <w:r w:rsidRPr="00721682">
        <w:rPr>
          <w:sz w:val="28"/>
          <w:szCs w:val="28"/>
        </w:rPr>
        <w:t>BennyBuy</w:t>
      </w:r>
      <w:proofErr w:type="spellEnd"/>
      <w:r w:rsidRPr="00721682">
        <w:rPr>
          <w:sz w:val="28"/>
          <w:szCs w:val="28"/>
        </w:rPr>
        <w:t>/</w:t>
      </w:r>
      <w:proofErr w:type="spellStart"/>
      <w:r w:rsidRPr="00721682">
        <w:rPr>
          <w:sz w:val="28"/>
          <w:szCs w:val="28"/>
        </w:rPr>
        <w:t>BennyHire</w:t>
      </w:r>
      <w:proofErr w:type="spellEnd"/>
      <w:r w:rsidRPr="00721682">
        <w:rPr>
          <w:sz w:val="28"/>
          <w:szCs w:val="28"/>
        </w:rPr>
        <w:t>/BANNER/CORE/GRRS/CAYUSE</w:t>
      </w:r>
    </w:p>
    <w:p w14:paraId="45CFEEF7" w14:textId="5B3F45A5" w:rsidR="00721682" w:rsidRPr="00721682" w:rsidRDefault="00721682" w:rsidP="00721682">
      <w:pPr>
        <w:pStyle w:val="ListParagraph"/>
        <w:numPr>
          <w:ilvl w:val="1"/>
          <w:numId w:val="4"/>
        </w:numPr>
        <w:rPr>
          <w:sz w:val="28"/>
          <w:szCs w:val="28"/>
        </w:rPr>
      </w:pPr>
      <w:r w:rsidRPr="00721682">
        <w:rPr>
          <w:sz w:val="28"/>
          <w:szCs w:val="28"/>
        </w:rPr>
        <w:t>Foundation Reimbursement System</w:t>
      </w:r>
      <w:r>
        <w:rPr>
          <w:sz w:val="28"/>
          <w:szCs w:val="28"/>
        </w:rPr>
        <w:t xml:space="preserve">: </w:t>
      </w:r>
      <w:r w:rsidRPr="00721682">
        <w:rPr>
          <w:sz w:val="28"/>
          <w:szCs w:val="28"/>
        </w:rPr>
        <w:t xml:space="preserve">email </w:t>
      </w:r>
      <w:r>
        <w:rPr>
          <w:sz w:val="28"/>
          <w:szCs w:val="28"/>
        </w:rPr>
        <w:t>FSS</w:t>
      </w:r>
      <w:r w:rsidR="00380459">
        <w:rPr>
          <w:sz w:val="28"/>
          <w:szCs w:val="28"/>
        </w:rPr>
        <w:t xml:space="preserve"> to add</w:t>
      </w:r>
    </w:p>
    <w:p w14:paraId="6A04A930" w14:textId="32D86767" w:rsidR="00721682" w:rsidRDefault="00721682" w:rsidP="006F798B">
      <w:pPr>
        <w:pStyle w:val="ListParagraph"/>
        <w:numPr>
          <w:ilvl w:val="1"/>
          <w:numId w:val="4"/>
        </w:numPr>
        <w:rPr>
          <w:sz w:val="28"/>
          <w:szCs w:val="28"/>
        </w:rPr>
      </w:pPr>
      <w:r w:rsidRPr="00721682">
        <w:rPr>
          <w:sz w:val="28"/>
          <w:szCs w:val="28"/>
        </w:rPr>
        <w:t>Appropriate unit files in Box/shared drives/etc.</w:t>
      </w:r>
    </w:p>
    <w:p w14:paraId="3303A1AD" w14:textId="2F2FEEC6" w:rsidR="00380459" w:rsidRDefault="00380459" w:rsidP="00380459">
      <w:pPr>
        <w:pStyle w:val="ListParagraph"/>
        <w:numPr>
          <w:ilvl w:val="1"/>
          <w:numId w:val="4"/>
        </w:numPr>
        <w:contextualSpacing w:val="0"/>
        <w:rPr>
          <w:sz w:val="28"/>
          <w:szCs w:val="28"/>
        </w:rPr>
      </w:pPr>
      <w:r>
        <w:rPr>
          <w:sz w:val="28"/>
          <w:szCs w:val="28"/>
        </w:rPr>
        <w:t xml:space="preserve">Add them to reoccurring meetings on the calendar and group chats in Teams; </w:t>
      </w:r>
      <w:r w:rsidR="006F798B">
        <w:rPr>
          <w:sz w:val="28"/>
          <w:szCs w:val="28"/>
        </w:rPr>
        <w:t>as well as other listservs kept by the unit.</w:t>
      </w:r>
    </w:p>
    <w:p w14:paraId="15A3D090" w14:textId="4C667F30" w:rsidR="00380459" w:rsidRPr="00721682" w:rsidRDefault="003B3190" w:rsidP="00380459">
      <w:pPr>
        <w:pStyle w:val="ListParagraph"/>
        <w:numPr>
          <w:ilvl w:val="0"/>
          <w:numId w:val="4"/>
        </w:numPr>
        <w:ind w:left="446" w:hanging="446"/>
        <w:contextualSpacing w:val="0"/>
        <w:rPr>
          <w:sz w:val="28"/>
          <w:szCs w:val="28"/>
        </w:rPr>
      </w:pPr>
      <w:hyperlink r:id="rId16" w:history="1">
        <w:r w:rsidR="00380459" w:rsidRPr="00380459">
          <w:rPr>
            <w:rStyle w:val="Hyperlink"/>
            <w:sz w:val="28"/>
            <w:szCs w:val="28"/>
          </w:rPr>
          <w:t>Supervisor Update</w:t>
        </w:r>
      </w:hyperlink>
      <w:r w:rsidR="00380459">
        <w:rPr>
          <w:sz w:val="28"/>
          <w:szCs w:val="28"/>
        </w:rPr>
        <w:t xml:space="preserve">: if new employee will be supervising existing employees assigned to others, complete an update using CORE HRS0011 and </w:t>
      </w:r>
      <w:hyperlink r:id="rId17" w:history="1">
        <w:r w:rsidR="00380459" w:rsidRPr="00380459">
          <w:rPr>
            <w:rStyle w:val="Hyperlink"/>
            <w:sz w:val="28"/>
            <w:szCs w:val="28"/>
          </w:rPr>
          <w:t>email to HR Support Services</w:t>
        </w:r>
      </w:hyperlink>
      <w:r w:rsidR="00380459">
        <w:rPr>
          <w:sz w:val="28"/>
          <w:szCs w:val="28"/>
        </w:rPr>
        <w:t>.</w:t>
      </w:r>
    </w:p>
    <w:p w14:paraId="1F2DCE63" w14:textId="753F2E76" w:rsidR="00B15E3C" w:rsidRPr="00B15E3C" w:rsidRDefault="00B15E3C" w:rsidP="00380459">
      <w:pPr>
        <w:pStyle w:val="ListParagraph"/>
        <w:numPr>
          <w:ilvl w:val="0"/>
          <w:numId w:val="5"/>
        </w:numPr>
        <w:ind w:left="450" w:hanging="450"/>
        <w:rPr>
          <w:sz w:val="28"/>
          <w:szCs w:val="28"/>
        </w:rPr>
      </w:pPr>
      <w:r w:rsidRPr="00B15E3C">
        <w:rPr>
          <w:sz w:val="28"/>
          <w:szCs w:val="28"/>
        </w:rPr>
        <w:lastRenderedPageBreak/>
        <w:t>Employee should be contacted by</w:t>
      </w:r>
      <w:r>
        <w:rPr>
          <w:sz w:val="28"/>
          <w:szCs w:val="28"/>
        </w:rPr>
        <w:t xml:space="preserve"> HR to establish an orientation meeting with them on their first day to discuss OSU benefits, etc. Please encourage employee to do so. If employee is not contacted, they can</w:t>
      </w:r>
      <w:hyperlink r:id="rId18" w:history="1">
        <w:r w:rsidRPr="003B3190">
          <w:rPr>
            <w:rStyle w:val="Hyperlink"/>
            <w:sz w:val="28"/>
            <w:szCs w:val="28"/>
          </w:rPr>
          <w:t xml:space="preserve"> make an appointment here</w:t>
        </w:r>
        <w:r w:rsidR="003B3190" w:rsidRPr="003B3190">
          <w:rPr>
            <w:rStyle w:val="Hyperlink"/>
            <w:sz w:val="28"/>
            <w:szCs w:val="28"/>
          </w:rPr>
          <w:t>.</w:t>
        </w:r>
      </w:hyperlink>
    </w:p>
    <w:p w14:paraId="385AF43A" w14:textId="54D23450" w:rsidR="00340AC6" w:rsidRPr="00340AC6" w:rsidRDefault="00380459" w:rsidP="00380459">
      <w:pPr>
        <w:pStyle w:val="ListParagraph"/>
        <w:numPr>
          <w:ilvl w:val="0"/>
          <w:numId w:val="5"/>
        </w:numPr>
        <w:ind w:left="450" w:hanging="450"/>
      </w:pPr>
      <w:r>
        <w:rPr>
          <w:sz w:val="28"/>
          <w:szCs w:val="28"/>
        </w:rPr>
        <w:t xml:space="preserve">Create an onboarding orientation plan with supervisor to ensure employee feels welcome, meets all the people they will interact with regularly, and knows where to go when help is needed for various topics. </w:t>
      </w:r>
    </w:p>
    <w:p w14:paraId="59603D7F" w14:textId="26843110" w:rsidR="003E411B" w:rsidRPr="00380459" w:rsidRDefault="00380459" w:rsidP="00340AC6">
      <w:pPr>
        <w:pStyle w:val="ListParagraph"/>
        <w:numPr>
          <w:ilvl w:val="1"/>
          <w:numId w:val="5"/>
        </w:numPr>
      </w:pPr>
      <w:r>
        <w:rPr>
          <w:sz w:val="28"/>
          <w:szCs w:val="28"/>
        </w:rPr>
        <w:t xml:space="preserve">Set introductory meetings, provide contact information, and allow new employee time to acclimate. </w:t>
      </w:r>
    </w:p>
    <w:p w14:paraId="1C183542" w14:textId="550E73FA" w:rsidR="00340AC6" w:rsidRPr="00340AC6" w:rsidRDefault="00340AC6" w:rsidP="00380459">
      <w:pPr>
        <w:pStyle w:val="ListParagraph"/>
        <w:numPr>
          <w:ilvl w:val="1"/>
          <w:numId w:val="5"/>
        </w:numPr>
      </w:pPr>
      <w:r>
        <w:rPr>
          <w:sz w:val="28"/>
          <w:szCs w:val="28"/>
        </w:rPr>
        <w:t>On first day, welcome new employee with unit coffee/tea/lunch; ensure they have access to their office and picked up their keys; be sure they have some College swag (can procure from the Dean’s Office and charge your index).</w:t>
      </w:r>
    </w:p>
    <w:p w14:paraId="4111FA58" w14:textId="7E40EEDB" w:rsidR="00380459" w:rsidRPr="00380459" w:rsidRDefault="00380459" w:rsidP="00380459">
      <w:pPr>
        <w:pStyle w:val="ListParagraph"/>
        <w:numPr>
          <w:ilvl w:val="1"/>
          <w:numId w:val="5"/>
        </w:numPr>
      </w:pPr>
      <w:r>
        <w:rPr>
          <w:sz w:val="28"/>
          <w:szCs w:val="28"/>
        </w:rPr>
        <w:t>Share work expectations such as dress, working hours, EmpCenter, important activities/events, regular meetings, etc.</w:t>
      </w:r>
    </w:p>
    <w:p w14:paraId="083089F3" w14:textId="14581E81" w:rsidR="00380459" w:rsidRPr="00340AC6" w:rsidRDefault="00380459" w:rsidP="00380459">
      <w:pPr>
        <w:pStyle w:val="ListParagraph"/>
        <w:numPr>
          <w:ilvl w:val="1"/>
          <w:numId w:val="5"/>
        </w:numPr>
      </w:pPr>
      <w:r>
        <w:rPr>
          <w:sz w:val="28"/>
          <w:szCs w:val="28"/>
        </w:rPr>
        <w:t xml:space="preserve">Provide a tour of the buildings and sites they will be working from and include </w:t>
      </w:r>
      <w:r w:rsidR="00340AC6">
        <w:rPr>
          <w:sz w:val="28"/>
          <w:szCs w:val="28"/>
        </w:rPr>
        <w:t xml:space="preserve">supply rooms, mail rooms, </w:t>
      </w:r>
      <w:r>
        <w:rPr>
          <w:sz w:val="28"/>
          <w:szCs w:val="28"/>
        </w:rPr>
        <w:t>kitchens/refrigerators, single user restrooms/showers, lactation room (and how to get the codes), and meeting rooms.</w:t>
      </w:r>
      <w:r w:rsidR="00340AC6">
        <w:rPr>
          <w:sz w:val="28"/>
          <w:szCs w:val="28"/>
        </w:rPr>
        <w:t xml:space="preserve"> Explain the electronic ID card access in PFSC.</w:t>
      </w:r>
    </w:p>
    <w:p w14:paraId="7967CC35" w14:textId="77777777" w:rsidR="003B3190" w:rsidRPr="003B3190" w:rsidRDefault="00340AC6" w:rsidP="003078FD">
      <w:pPr>
        <w:pStyle w:val="ListParagraph"/>
        <w:numPr>
          <w:ilvl w:val="1"/>
          <w:numId w:val="5"/>
        </w:numPr>
      </w:pPr>
      <w:r>
        <w:rPr>
          <w:sz w:val="28"/>
          <w:szCs w:val="28"/>
        </w:rPr>
        <w:t>Have them complete</w:t>
      </w:r>
      <w:r w:rsidR="003B3190">
        <w:rPr>
          <w:sz w:val="28"/>
          <w:szCs w:val="28"/>
        </w:rPr>
        <w:t>:</w:t>
      </w:r>
    </w:p>
    <w:p w14:paraId="067DDDD7" w14:textId="77777777" w:rsidR="003B3190" w:rsidRPr="003B3190" w:rsidRDefault="00340AC6" w:rsidP="003B3190">
      <w:pPr>
        <w:pStyle w:val="ListParagraph"/>
        <w:numPr>
          <w:ilvl w:val="2"/>
          <w:numId w:val="5"/>
        </w:numPr>
        <w:rPr>
          <w:rStyle w:val="Hyperlink"/>
          <w:color w:val="auto"/>
          <w:u w:val="none"/>
        </w:rPr>
      </w:pPr>
      <w:r>
        <w:rPr>
          <w:sz w:val="28"/>
          <w:szCs w:val="28"/>
        </w:rPr>
        <w:t xml:space="preserve">OSU </w:t>
      </w:r>
      <w:hyperlink r:id="rId19" w:history="1">
        <w:r w:rsidRPr="00340AC6">
          <w:rPr>
            <w:rStyle w:val="Hyperlink"/>
            <w:sz w:val="28"/>
            <w:szCs w:val="28"/>
          </w:rPr>
          <w:t>critical trainings</w:t>
        </w:r>
      </w:hyperlink>
    </w:p>
    <w:p w14:paraId="5824811A" w14:textId="7C4C3632" w:rsidR="003B3190" w:rsidRPr="003B3190" w:rsidRDefault="003B3190" w:rsidP="003B3190">
      <w:pPr>
        <w:pStyle w:val="ListParagraph"/>
        <w:numPr>
          <w:ilvl w:val="2"/>
          <w:numId w:val="5"/>
        </w:numPr>
      </w:pPr>
      <w:hyperlink r:id="rId20" w:history="1">
        <w:r w:rsidRPr="003B3190">
          <w:rPr>
            <w:rStyle w:val="Hyperlink"/>
            <w:sz w:val="28"/>
            <w:szCs w:val="28"/>
          </w:rPr>
          <w:t>FERPA training</w:t>
        </w:r>
      </w:hyperlink>
    </w:p>
    <w:p w14:paraId="05CEFBC0" w14:textId="575B80ED" w:rsidR="003078FD" w:rsidRPr="00FD2701" w:rsidRDefault="003B3190" w:rsidP="003B3190">
      <w:pPr>
        <w:pStyle w:val="ListParagraph"/>
        <w:numPr>
          <w:ilvl w:val="2"/>
          <w:numId w:val="5"/>
        </w:numPr>
      </w:pPr>
      <w:r>
        <w:rPr>
          <w:sz w:val="28"/>
          <w:szCs w:val="28"/>
        </w:rPr>
        <w:t>M</w:t>
      </w:r>
      <w:r w:rsidR="00340AC6">
        <w:rPr>
          <w:sz w:val="28"/>
          <w:szCs w:val="28"/>
        </w:rPr>
        <w:t xml:space="preserve">otor pool </w:t>
      </w:r>
      <w:hyperlink r:id="rId21" w:history="1">
        <w:r w:rsidR="00340AC6" w:rsidRPr="00340AC6">
          <w:rPr>
            <w:rStyle w:val="Hyperlink"/>
            <w:sz w:val="28"/>
            <w:szCs w:val="28"/>
          </w:rPr>
          <w:t>driver authorization form</w:t>
        </w:r>
      </w:hyperlink>
      <w:r w:rsidR="00340AC6">
        <w:rPr>
          <w:sz w:val="28"/>
          <w:szCs w:val="28"/>
        </w:rPr>
        <w:t xml:space="preserve">. If they will be driving vans, have them watch and pass the </w:t>
      </w:r>
      <w:hyperlink r:id="rId22" w:history="1">
        <w:r w:rsidR="00340AC6" w:rsidRPr="00340AC6">
          <w:rPr>
            <w:rStyle w:val="Hyperlink"/>
            <w:sz w:val="28"/>
            <w:szCs w:val="28"/>
          </w:rPr>
          <w:t>Van Safety Test</w:t>
        </w:r>
      </w:hyperlink>
      <w:r w:rsidR="00340AC6">
        <w:rPr>
          <w:sz w:val="28"/>
          <w:szCs w:val="28"/>
        </w:rPr>
        <w:t>.</w:t>
      </w:r>
      <w:r w:rsidR="003078FD" w:rsidRPr="003078FD">
        <w:t xml:space="preserve"> </w:t>
      </w:r>
    </w:p>
    <w:p w14:paraId="709CAB85" w14:textId="77777777" w:rsidR="003078FD" w:rsidRPr="00FD2701" w:rsidRDefault="003078FD" w:rsidP="003078FD">
      <w:pPr>
        <w:pStyle w:val="ListParagraph"/>
        <w:ind w:left="1440"/>
      </w:pPr>
    </w:p>
    <w:p w14:paraId="456D050D" w14:textId="77777777" w:rsidR="003078FD" w:rsidRPr="00B15E3C" w:rsidRDefault="003078FD" w:rsidP="003078FD">
      <w:pPr>
        <w:pStyle w:val="ListParagraph"/>
        <w:numPr>
          <w:ilvl w:val="0"/>
          <w:numId w:val="5"/>
        </w:numPr>
      </w:pPr>
      <w:r>
        <w:rPr>
          <w:sz w:val="28"/>
          <w:szCs w:val="28"/>
        </w:rPr>
        <w:t>Update Foundation signer sheets, if needed.</w:t>
      </w:r>
    </w:p>
    <w:p w14:paraId="7E145F66" w14:textId="068E3481" w:rsidR="00B15E3C" w:rsidRPr="00B15E3C" w:rsidRDefault="00B15E3C" w:rsidP="00B15E3C">
      <w:pPr>
        <w:pStyle w:val="ListParagraph"/>
        <w:numPr>
          <w:ilvl w:val="0"/>
          <w:numId w:val="5"/>
        </w:numPr>
        <w:rPr>
          <w:sz w:val="28"/>
          <w:szCs w:val="28"/>
        </w:rPr>
      </w:pPr>
      <w:r w:rsidRPr="00B15E3C">
        <w:rPr>
          <w:sz w:val="28"/>
          <w:szCs w:val="28"/>
        </w:rPr>
        <w:t>Add employee to COF website directory and related pages (e.g. “Contact Us” pages)</w:t>
      </w:r>
    </w:p>
    <w:p w14:paraId="11772497" w14:textId="49232533" w:rsidR="00B15E3C" w:rsidRDefault="00B15E3C" w:rsidP="00B15E3C">
      <w:pPr>
        <w:pStyle w:val="ListParagraph"/>
        <w:numPr>
          <w:ilvl w:val="0"/>
          <w:numId w:val="5"/>
        </w:numPr>
        <w:rPr>
          <w:sz w:val="28"/>
          <w:szCs w:val="28"/>
        </w:rPr>
      </w:pPr>
      <w:r w:rsidRPr="00B15E3C">
        <w:rPr>
          <w:sz w:val="28"/>
          <w:szCs w:val="28"/>
        </w:rPr>
        <w:t>Add employee to any relevant Teams/Slack groups</w:t>
      </w:r>
      <w:r>
        <w:rPr>
          <w:sz w:val="28"/>
          <w:szCs w:val="28"/>
        </w:rPr>
        <w:t>, etc.</w:t>
      </w:r>
    </w:p>
    <w:p w14:paraId="0B338BA2" w14:textId="53807DD2" w:rsidR="003B3190" w:rsidRPr="00B15E3C" w:rsidRDefault="003B3190" w:rsidP="00B15E3C">
      <w:pPr>
        <w:pStyle w:val="ListParagraph"/>
        <w:numPr>
          <w:ilvl w:val="0"/>
          <w:numId w:val="5"/>
        </w:numPr>
        <w:rPr>
          <w:sz w:val="28"/>
          <w:szCs w:val="28"/>
        </w:rPr>
      </w:pPr>
      <w:r>
        <w:rPr>
          <w:sz w:val="28"/>
          <w:szCs w:val="28"/>
        </w:rPr>
        <w:t xml:space="preserve">Employee can order their business cards at this link – select “design online” and log in: </w:t>
      </w:r>
      <w:hyperlink r:id="rId23" w:history="1">
        <w:r w:rsidRPr="00A16F1F">
          <w:rPr>
            <w:rStyle w:val="Hyperlink"/>
            <w:sz w:val="28"/>
            <w:szCs w:val="28"/>
          </w:rPr>
          <w:t>https://printmail.oregonstate.edu/printing-services</w:t>
        </w:r>
      </w:hyperlink>
    </w:p>
    <w:p w14:paraId="3077C6DA" w14:textId="77777777" w:rsidR="00B15E3C" w:rsidRPr="00B15E3C" w:rsidRDefault="00B15E3C" w:rsidP="00B15E3C">
      <w:pPr>
        <w:pStyle w:val="ListParagraph"/>
      </w:pPr>
    </w:p>
    <w:p w14:paraId="4A786BE5" w14:textId="4F25154F" w:rsidR="00B15E3C" w:rsidRPr="00B15E3C" w:rsidRDefault="00B15E3C" w:rsidP="00B15E3C">
      <w:pPr>
        <w:rPr>
          <w:b/>
          <w:bCs/>
          <w:sz w:val="28"/>
          <w:szCs w:val="28"/>
        </w:rPr>
      </w:pPr>
      <w:r w:rsidRPr="00B15E3C">
        <w:rPr>
          <w:b/>
          <w:bCs/>
          <w:sz w:val="28"/>
          <w:szCs w:val="28"/>
        </w:rPr>
        <w:t>SPECIFICALLY FOR ADVISORS OR STUDENT-FACING EMPLOYEES:</w:t>
      </w:r>
    </w:p>
    <w:p w14:paraId="4E871968" w14:textId="1DC297B7" w:rsidR="00B15E3C" w:rsidRPr="00B15E3C" w:rsidRDefault="00B15E3C" w:rsidP="00B15E3C">
      <w:pPr>
        <w:pStyle w:val="ListParagraph"/>
        <w:numPr>
          <w:ilvl w:val="0"/>
          <w:numId w:val="6"/>
        </w:numPr>
        <w:rPr>
          <w:sz w:val="28"/>
          <w:szCs w:val="28"/>
        </w:rPr>
      </w:pPr>
      <w:r w:rsidRPr="00B15E3C">
        <w:rPr>
          <w:sz w:val="28"/>
          <w:szCs w:val="28"/>
        </w:rPr>
        <w:t>Enroll employee for New Advisor Retreat via Director of Cross-Campus Strategic Initiatives</w:t>
      </w:r>
    </w:p>
    <w:p w14:paraId="04C52931" w14:textId="4DE34ADA" w:rsidR="00B15E3C" w:rsidRPr="00B15E3C" w:rsidRDefault="00B15E3C" w:rsidP="00B15E3C">
      <w:pPr>
        <w:pStyle w:val="ListParagraph"/>
        <w:numPr>
          <w:ilvl w:val="0"/>
          <w:numId w:val="6"/>
        </w:numPr>
        <w:rPr>
          <w:sz w:val="28"/>
          <w:szCs w:val="28"/>
        </w:rPr>
      </w:pPr>
      <w:r w:rsidRPr="00B15E3C">
        <w:rPr>
          <w:sz w:val="28"/>
          <w:szCs w:val="28"/>
        </w:rPr>
        <w:t xml:space="preserve">Ensure their access form includes: </w:t>
      </w:r>
      <w:r w:rsidRPr="00B15E3C">
        <w:rPr>
          <w:sz w:val="28"/>
          <w:szCs w:val="28"/>
        </w:rPr>
        <w:t xml:space="preserve">OnBase – CHA, </w:t>
      </w:r>
      <w:proofErr w:type="spellStart"/>
      <w:r w:rsidRPr="00B15E3C">
        <w:rPr>
          <w:sz w:val="28"/>
          <w:szCs w:val="28"/>
        </w:rPr>
        <w:t>MyDegrees</w:t>
      </w:r>
      <w:proofErr w:type="spellEnd"/>
      <w:r w:rsidRPr="00B15E3C">
        <w:rPr>
          <w:sz w:val="28"/>
          <w:szCs w:val="28"/>
        </w:rPr>
        <w:t xml:space="preserve">, Banner SIS, Web for Advisors (which is being replaced by </w:t>
      </w:r>
      <w:proofErr w:type="spellStart"/>
      <w:r w:rsidRPr="00B15E3C">
        <w:rPr>
          <w:sz w:val="28"/>
          <w:szCs w:val="28"/>
        </w:rPr>
        <w:t>BeaverHUB</w:t>
      </w:r>
      <w:proofErr w:type="spellEnd"/>
      <w:r w:rsidRPr="00B15E3C">
        <w:rPr>
          <w:sz w:val="28"/>
          <w:szCs w:val="28"/>
        </w:rPr>
        <w:t xml:space="preserve"> in Su’23), TES</w:t>
      </w:r>
    </w:p>
    <w:p w14:paraId="1396EEA4" w14:textId="66149AD6" w:rsidR="00340AC6" w:rsidRPr="009564FC" w:rsidRDefault="00340AC6" w:rsidP="003078FD">
      <w:pPr>
        <w:pStyle w:val="ListParagraph"/>
        <w:ind w:left="1440"/>
      </w:pPr>
    </w:p>
    <w:sectPr w:rsidR="00340AC6" w:rsidRPr="009564FC" w:rsidSect="003E411B">
      <w:pgSz w:w="12240" w:h="15840"/>
      <w:pgMar w:top="1440" w:right="1170" w:bottom="2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968FB" w14:textId="77777777" w:rsidR="009564FC" w:rsidRDefault="009564FC" w:rsidP="009564FC">
      <w:pPr>
        <w:spacing w:after="0" w:line="240" w:lineRule="auto"/>
      </w:pPr>
      <w:r>
        <w:separator/>
      </w:r>
    </w:p>
  </w:endnote>
  <w:endnote w:type="continuationSeparator" w:id="0">
    <w:p w14:paraId="187AB0A3" w14:textId="77777777" w:rsidR="009564FC" w:rsidRDefault="009564FC" w:rsidP="00956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885A6" w14:textId="77777777" w:rsidR="009564FC" w:rsidRDefault="009564FC" w:rsidP="009564FC">
      <w:pPr>
        <w:spacing w:after="0" w:line="240" w:lineRule="auto"/>
      </w:pPr>
      <w:r>
        <w:separator/>
      </w:r>
    </w:p>
  </w:footnote>
  <w:footnote w:type="continuationSeparator" w:id="0">
    <w:p w14:paraId="0F023AD7" w14:textId="77777777" w:rsidR="009564FC" w:rsidRDefault="009564FC" w:rsidP="009564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33D85"/>
    <w:multiLevelType w:val="hybridMultilevel"/>
    <w:tmpl w:val="95C05698"/>
    <w:lvl w:ilvl="0" w:tplc="716CC3FC">
      <w:start w:val="1"/>
      <w:numFmt w:val="bullet"/>
      <w:lvlText w:val=""/>
      <w:lvlJc w:val="left"/>
      <w:pPr>
        <w:ind w:left="720" w:hanging="360"/>
      </w:pPr>
      <w:rPr>
        <w:rFonts w:ascii="Symbol" w:hAnsi="Symbol" w:hint="default"/>
        <w:sz w:val="28"/>
        <w:szCs w:val="28"/>
      </w:rPr>
    </w:lvl>
    <w:lvl w:ilvl="1" w:tplc="6BCE47A0">
      <w:start w:val="1"/>
      <w:numFmt w:val="bullet"/>
      <w:lvlText w:val="o"/>
      <w:lvlJc w:val="left"/>
      <w:pPr>
        <w:ind w:left="1440" w:hanging="360"/>
      </w:pPr>
      <w:rPr>
        <w:rFonts w:ascii="Courier New" w:hAnsi="Courier New" w:cs="Courier New" w:hint="default"/>
        <w:sz w:val="28"/>
        <w:szCs w:val="28"/>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7F395F"/>
    <w:multiLevelType w:val="hybridMultilevel"/>
    <w:tmpl w:val="762E2956"/>
    <w:lvl w:ilvl="0" w:tplc="29C4C56A">
      <w:start w:val="1"/>
      <w:numFmt w:val="bullet"/>
      <w:lvlText w:val="•"/>
      <w:lvlJc w:val="left"/>
      <w:pPr>
        <w:tabs>
          <w:tab w:val="num" w:pos="360"/>
        </w:tabs>
        <w:ind w:left="360" w:hanging="360"/>
      </w:pPr>
      <w:rPr>
        <w:rFonts w:ascii="Arial" w:hAnsi="Arial" w:hint="default"/>
      </w:rPr>
    </w:lvl>
    <w:lvl w:ilvl="1" w:tplc="F3BACDF0" w:tentative="1">
      <w:start w:val="1"/>
      <w:numFmt w:val="bullet"/>
      <w:lvlText w:val="•"/>
      <w:lvlJc w:val="left"/>
      <w:pPr>
        <w:tabs>
          <w:tab w:val="num" w:pos="1080"/>
        </w:tabs>
        <w:ind w:left="1080" w:hanging="360"/>
      </w:pPr>
      <w:rPr>
        <w:rFonts w:ascii="Arial" w:hAnsi="Arial" w:hint="default"/>
      </w:rPr>
    </w:lvl>
    <w:lvl w:ilvl="2" w:tplc="13669A36" w:tentative="1">
      <w:start w:val="1"/>
      <w:numFmt w:val="bullet"/>
      <w:lvlText w:val="•"/>
      <w:lvlJc w:val="left"/>
      <w:pPr>
        <w:tabs>
          <w:tab w:val="num" w:pos="1800"/>
        </w:tabs>
        <w:ind w:left="1800" w:hanging="360"/>
      </w:pPr>
      <w:rPr>
        <w:rFonts w:ascii="Arial" w:hAnsi="Arial" w:hint="default"/>
      </w:rPr>
    </w:lvl>
    <w:lvl w:ilvl="3" w:tplc="74BE321E" w:tentative="1">
      <w:start w:val="1"/>
      <w:numFmt w:val="bullet"/>
      <w:lvlText w:val="•"/>
      <w:lvlJc w:val="left"/>
      <w:pPr>
        <w:tabs>
          <w:tab w:val="num" w:pos="2520"/>
        </w:tabs>
        <w:ind w:left="2520" w:hanging="360"/>
      </w:pPr>
      <w:rPr>
        <w:rFonts w:ascii="Arial" w:hAnsi="Arial" w:hint="default"/>
      </w:rPr>
    </w:lvl>
    <w:lvl w:ilvl="4" w:tplc="FD5A0958" w:tentative="1">
      <w:start w:val="1"/>
      <w:numFmt w:val="bullet"/>
      <w:lvlText w:val="•"/>
      <w:lvlJc w:val="left"/>
      <w:pPr>
        <w:tabs>
          <w:tab w:val="num" w:pos="3240"/>
        </w:tabs>
        <w:ind w:left="3240" w:hanging="360"/>
      </w:pPr>
      <w:rPr>
        <w:rFonts w:ascii="Arial" w:hAnsi="Arial" w:hint="default"/>
      </w:rPr>
    </w:lvl>
    <w:lvl w:ilvl="5" w:tplc="DD72F07A" w:tentative="1">
      <w:start w:val="1"/>
      <w:numFmt w:val="bullet"/>
      <w:lvlText w:val="•"/>
      <w:lvlJc w:val="left"/>
      <w:pPr>
        <w:tabs>
          <w:tab w:val="num" w:pos="3960"/>
        </w:tabs>
        <w:ind w:left="3960" w:hanging="360"/>
      </w:pPr>
      <w:rPr>
        <w:rFonts w:ascii="Arial" w:hAnsi="Arial" w:hint="default"/>
      </w:rPr>
    </w:lvl>
    <w:lvl w:ilvl="6" w:tplc="3A86A182" w:tentative="1">
      <w:start w:val="1"/>
      <w:numFmt w:val="bullet"/>
      <w:lvlText w:val="•"/>
      <w:lvlJc w:val="left"/>
      <w:pPr>
        <w:tabs>
          <w:tab w:val="num" w:pos="4680"/>
        </w:tabs>
        <w:ind w:left="4680" w:hanging="360"/>
      </w:pPr>
      <w:rPr>
        <w:rFonts w:ascii="Arial" w:hAnsi="Arial" w:hint="default"/>
      </w:rPr>
    </w:lvl>
    <w:lvl w:ilvl="7" w:tplc="6B2AB99C" w:tentative="1">
      <w:start w:val="1"/>
      <w:numFmt w:val="bullet"/>
      <w:lvlText w:val="•"/>
      <w:lvlJc w:val="left"/>
      <w:pPr>
        <w:tabs>
          <w:tab w:val="num" w:pos="5400"/>
        </w:tabs>
        <w:ind w:left="5400" w:hanging="360"/>
      </w:pPr>
      <w:rPr>
        <w:rFonts w:ascii="Arial" w:hAnsi="Arial" w:hint="default"/>
      </w:rPr>
    </w:lvl>
    <w:lvl w:ilvl="8" w:tplc="3786790E"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441B730E"/>
    <w:multiLevelType w:val="hybridMultilevel"/>
    <w:tmpl w:val="AB6CC72E"/>
    <w:lvl w:ilvl="0" w:tplc="E1A40B46">
      <w:start w:val="1"/>
      <w:numFmt w:val="bullet"/>
      <w:lvlText w:val=""/>
      <w:lvlJc w:val="left"/>
      <w:pPr>
        <w:ind w:left="720" w:hanging="360"/>
      </w:pPr>
      <w:rPr>
        <w:rFonts w:ascii="Symbol" w:hAnsi="Symbol" w:hint="default"/>
        <w:sz w:val="28"/>
        <w:szCs w:val="32"/>
      </w:rPr>
    </w:lvl>
    <w:lvl w:ilvl="1" w:tplc="AD26354A">
      <w:start w:val="1"/>
      <w:numFmt w:val="bullet"/>
      <w:lvlText w:val="o"/>
      <w:lvlJc w:val="left"/>
      <w:pPr>
        <w:ind w:left="1440" w:hanging="360"/>
      </w:pPr>
      <w:rPr>
        <w:rFonts w:ascii="Courier New" w:hAnsi="Courier New" w:cs="Courier New" w:hint="default"/>
        <w:sz w:val="28"/>
        <w:szCs w:val="2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840587"/>
    <w:multiLevelType w:val="hybridMultilevel"/>
    <w:tmpl w:val="540A92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450839"/>
    <w:multiLevelType w:val="hybridMultilevel"/>
    <w:tmpl w:val="4A4E2A8E"/>
    <w:lvl w:ilvl="0" w:tplc="716CC3FC">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3A56E3"/>
    <w:multiLevelType w:val="hybridMultilevel"/>
    <w:tmpl w:val="21286084"/>
    <w:lvl w:ilvl="0" w:tplc="157A2C54">
      <w:start w:val="1"/>
      <w:numFmt w:val="bullet"/>
      <w:lvlText w:val="•"/>
      <w:lvlJc w:val="left"/>
      <w:pPr>
        <w:tabs>
          <w:tab w:val="num" w:pos="720"/>
        </w:tabs>
        <w:ind w:left="720" w:hanging="360"/>
      </w:pPr>
      <w:rPr>
        <w:rFonts w:ascii="Arial" w:hAnsi="Arial" w:hint="default"/>
      </w:rPr>
    </w:lvl>
    <w:lvl w:ilvl="1" w:tplc="DAC66930" w:tentative="1">
      <w:start w:val="1"/>
      <w:numFmt w:val="bullet"/>
      <w:lvlText w:val="•"/>
      <w:lvlJc w:val="left"/>
      <w:pPr>
        <w:tabs>
          <w:tab w:val="num" w:pos="1440"/>
        </w:tabs>
        <w:ind w:left="1440" w:hanging="360"/>
      </w:pPr>
      <w:rPr>
        <w:rFonts w:ascii="Arial" w:hAnsi="Arial" w:hint="default"/>
      </w:rPr>
    </w:lvl>
    <w:lvl w:ilvl="2" w:tplc="F4CAB2B2" w:tentative="1">
      <w:start w:val="1"/>
      <w:numFmt w:val="bullet"/>
      <w:lvlText w:val="•"/>
      <w:lvlJc w:val="left"/>
      <w:pPr>
        <w:tabs>
          <w:tab w:val="num" w:pos="2160"/>
        </w:tabs>
        <w:ind w:left="2160" w:hanging="360"/>
      </w:pPr>
      <w:rPr>
        <w:rFonts w:ascii="Arial" w:hAnsi="Arial" w:hint="default"/>
      </w:rPr>
    </w:lvl>
    <w:lvl w:ilvl="3" w:tplc="E2A80D16" w:tentative="1">
      <w:start w:val="1"/>
      <w:numFmt w:val="bullet"/>
      <w:lvlText w:val="•"/>
      <w:lvlJc w:val="left"/>
      <w:pPr>
        <w:tabs>
          <w:tab w:val="num" w:pos="2880"/>
        </w:tabs>
        <w:ind w:left="2880" w:hanging="360"/>
      </w:pPr>
      <w:rPr>
        <w:rFonts w:ascii="Arial" w:hAnsi="Arial" w:hint="default"/>
      </w:rPr>
    </w:lvl>
    <w:lvl w:ilvl="4" w:tplc="7716F2BA" w:tentative="1">
      <w:start w:val="1"/>
      <w:numFmt w:val="bullet"/>
      <w:lvlText w:val="•"/>
      <w:lvlJc w:val="left"/>
      <w:pPr>
        <w:tabs>
          <w:tab w:val="num" w:pos="3600"/>
        </w:tabs>
        <w:ind w:left="3600" w:hanging="360"/>
      </w:pPr>
      <w:rPr>
        <w:rFonts w:ascii="Arial" w:hAnsi="Arial" w:hint="default"/>
      </w:rPr>
    </w:lvl>
    <w:lvl w:ilvl="5" w:tplc="4B7C5C94" w:tentative="1">
      <w:start w:val="1"/>
      <w:numFmt w:val="bullet"/>
      <w:lvlText w:val="•"/>
      <w:lvlJc w:val="left"/>
      <w:pPr>
        <w:tabs>
          <w:tab w:val="num" w:pos="4320"/>
        </w:tabs>
        <w:ind w:left="4320" w:hanging="360"/>
      </w:pPr>
      <w:rPr>
        <w:rFonts w:ascii="Arial" w:hAnsi="Arial" w:hint="default"/>
      </w:rPr>
    </w:lvl>
    <w:lvl w:ilvl="6" w:tplc="18C4868E" w:tentative="1">
      <w:start w:val="1"/>
      <w:numFmt w:val="bullet"/>
      <w:lvlText w:val="•"/>
      <w:lvlJc w:val="left"/>
      <w:pPr>
        <w:tabs>
          <w:tab w:val="num" w:pos="5040"/>
        </w:tabs>
        <w:ind w:left="5040" w:hanging="360"/>
      </w:pPr>
      <w:rPr>
        <w:rFonts w:ascii="Arial" w:hAnsi="Arial" w:hint="default"/>
      </w:rPr>
    </w:lvl>
    <w:lvl w:ilvl="7" w:tplc="99F86B34" w:tentative="1">
      <w:start w:val="1"/>
      <w:numFmt w:val="bullet"/>
      <w:lvlText w:val="•"/>
      <w:lvlJc w:val="left"/>
      <w:pPr>
        <w:tabs>
          <w:tab w:val="num" w:pos="5760"/>
        </w:tabs>
        <w:ind w:left="5760" w:hanging="360"/>
      </w:pPr>
      <w:rPr>
        <w:rFonts w:ascii="Arial" w:hAnsi="Arial" w:hint="default"/>
      </w:rPr>
    </w:lvl>
    <w:lvl w:ilvl="8" w:tplc="27962F72" w:tentative="1">
      <w:start w:val="1"/>
      <w:numFmt w:val="bullet"/>
      <w:lvlText w:val="•"/>
      <w:lvlJc w:val="left"/>
      <w:pPr>
        <w:tabs>
          <w:tab w:val="num" w:pos="6480"/>
        </w:tabs>
        <w:ind w:left="6480" w:hanging="360"/>
      </w:pPr>
      <w:rPr>
        <w:rFonts w:ascii="Arial" w:hAnsi="Arial" w:hint="default"/>
      </w:rPr>
    </w:lvl>
  </w:abstractNum>
  <w:num w:numId="1" w16cid:durableId="267472379">
    <w:abstractNumId w:val="3"/>
  </w:num>
  <w:num w:numId="2" w16cid:durableId="323826538">
    <w:abstractNumId w:val="1"/>
  </w:num>
  <w:num w:numId="3" w16cid:durableId="1540897120">
    <w:abstractNumId w:val="5"/>
  </w:num>
  <w:num w:numId="4" w16cid:durableId="80100890">
    <w:abstractNumId w:val="2"/>
  </w:num>
  <w:num w:numId="5" w16cid:durableId="811094527">
    <w:abstractNumId w:val="0"/>
  </w:num>
  <w:num w:numId="6" w16cid:durableId="6977763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4FC"/>
    <w:rsid w:val="00110240"/>
    <w:rsid w:val="00155EC1"/>
    <w:rsid w:val="001D53F4"/>
    <w:rsid w:val="00227388"/>
    <w:rsid w:val="003078FD"/>
    <w:rsid w:val="00340AC6"/>
    <w:rsid w:val="00380459"/>
    <w:rsid w:val="003B3190"/>
    <w:rsid w:val="003E411B"/>
    <w:rsid w:val="00400120"/>
    <w:rsid w:val="004659D1"/>
    <w:rsid w:val="005159CB"/>
    <w:rsid w:val="006F3DC2"/>
    <w:rsid w:val="006F798B"/>
    <w:rsid w:val="00721682"/>
    <w:rsid w:val="00765210"/>
    <w:rsid w:val="009564FC"/>
    <w:rsid w:val="00AB5510"/>
    <w:rsid w:val="00AE2387"/>
    <w:rsid w:val="00B15E3C"/>
    <w:rsid w:val="00B47A51"/>
    <w:rsid w:val="00C81B8B"/>
    <w:rsid w:val="00C863FA"/>
    <w:rsid w:val="00F767B8"/>
    <w:rsid w:val="00FB5091"/>
    <w:rsid w:val="00FF0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52D70"/>
  <w15:chartTrackingRefBased/>
  <w15:docId w15:val="{3F30DD03-6D79-4577-8585-E35200F0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41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64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64FC"/>
  </w:style>
  <w:style w:type="paragraph" w:styleId="Footer">
    <w:name w:val="footer"/>
    <w:basedOn w:val="Normal"/>
    <w:link w:val="FooterChar"/>
    <w:uiPriority w:val="99"/>
    <w:unhideWhenUsed/>
    <w:rsid w:val="009564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64FC"/>
  </w:style>
  <w:style w:type="table" w:styleId="TableGrid">
    <w:name w:val="Table Grid"/>
    <w:basedOn w:val="TableNormal"/>
    <w:uiPriority w:val="39"/>
    <w:rsid w:val="006F3DC2"/>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67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67B8"/>
    <w:rPr>
      <w:rFonts w:ascii="Segoe UI" w:hAnsi="Segoe UI" w:cs="Segoe UI"/>
      <w:sz w:val="18"/>
      <w:szCs w:val="18"/>
    </w:rPr>
  </w:style>
  <w:style w:type="character" w:styleId="Hyperlink">
    <w:name w:val="Hyperlink"/>
    <w:basedOn w:val="DefaultParagraphFont"/>
    <w:uiPriority w:val="99"/>
    <w:unhideWhenUsed/>
    <w:rsid w:val="005159CB"/>
    <w:rPr>
      <w:color w:val="0563C1" w:themeColor="hyperlink"/>
      <w:u w:val="single"/>
    </w:rPr>
  </w:style>
  <w:style w:type="character" w:styleId="CommentReference">
    <w:name w:val="annotation reference"/>
    <w:basedOn w:val="DefaultParagraphFont"/>
    <w:uiPriority w:val="99"/>
    <w:semiHidden/>
    <w:unhideWhenUsed/>
    <w:rsid w:val="00AE2387"/>
    <w:rPr>
      <w:sz w:val="16"/>
      <w:szCs w:val="16"/>
    </w:rPr>
  </w:style>
  <w:style w:type="paragraph" w:styleId="CommentText">
    <w:name w:val="annotation text"/>
    <w:basedOn w:val="Normal"/>
    <w:link w:val="CommentTextChar"/>
    <w:uiPriority w:val="99"/>
    <w:semiHidden/>
    <w:unhideWhenUsed/>
    <w:rsid w:val="00AE2387"/>
    <w:pPr>
      <w:spacing w:after="200" w:line="240" w:lineRule="auto"/>
    </w:pPr>
    <w:rPr>
      <w:rFonts w:asciiTheme="minorHAnsi" w:hAnsiTheme="minorHAnsi"/>
      <w:szCs w:val="20"/>
    </w:rPr>
  </w:style>
  <w:style w:type="character" w:customStyle="1" w:styleId="CommentTextChar">
    <w:name w:val="Comment Text Char"/>
    <w:basedOn w:val="DefaultParagraphFont"/>
    <w:link w:val="CommentText"/>
    <w:uiPriority w:val="99"/>
    <w:semiHidden/>
    <w:rsid w:val="00AE2387"/>
    <w:rPr>
      <w:rFonts w:asciiTheme="minorHAnsi" w:hAnsiTheme="minorHAnsi"/>
      <w:szCs w:val="20"/>
    </w:rPr>
  </w:style>
  <w:style w:type="paragraph" w:styleId="CommentSubject">
    <w:name w:val="annotation subject"/>
    <w:basedOn w:val="CommentText"/>
    <w:next w:val="CommentText"/>
    <w:link w:val="CommentSubjectChar"/>
    <w:uiPriority w:val="99"/>
    <w:semiHidden/>
    <w:unhideWhenUsed/>
    <w:rsid w:val="00AE2387"/>
    <w:pPr>
      <w:spacing w:after="160"/>
    </w:pPr>
    <w:rPr>
      <w:rFonts w:ascii="Cambria" w:hAnsi="Cambria"/>
      <w:b/>
      <w:bCs/>
    </w:rPr>
  </w:style>
  <w:style w:type="character" w:customStyle="1" w:styleId="CommentSubjectChar">
    <w:name w:val="Comment Subject Char"/>
    <w:basedOn w:val="CommentTextChar"/>
    <w:link w:val="CommentSubject"/>
    <w:uiPriority w:val="99"/>
    <w:semiHidden/>
    <w:rsid w:val="00AE2387"/>
    <w:rPr>
      <w:rFonts w:asciiTheme="minorHAnsi" w:hAnsiTheme="minorHAnsi"/>
      <w:b/>
      <w:bCs/>
      <w:szCs w:val="20"/>
    </w:rPr>
  </w:style>
  <w:style w:type="character" w:customStyle="1" w:styleId="Heading1Char">
    <w:name w:val="Heading 1 Char"/>
    <w:basedOn w:val="DefaultParagraphFont"/>
    <w:link w:val="Heading1"/>
    <w:uiPriority w:val="9"/>
    <w:rsid w:val="003E411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3E411B"/>
    <w:pPr>
      <w:ind w:left="720"/>
      <w:contextualSpacing/>
    </w:pPr>
  </w:style>
  <w:style w:type="character" w:styleId="UnresolvedMention">
    <w:name w:val="Unresolved Mention"/>
    <w:basedOn w:val="DefaultParagraphFont"/>
    <w:uiPriority w:val="99"/>
    <w:semiHidden/>
    <w:unhideWhenUsed/>
    <w:rsid w:val="00B15E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53044">
      <w:bodyDiv w:val="1"/>
      <w:marLeft w:val="0"/>
      <w:marRight w:val="0"/>
      <w:marTop w:val="0"/>
      <w:marBottom w:val="0"/>
      <w:divBdr>
        <w:top w:val="none" w:sz="0" w:space="0" w:color="auto"/>
        <w:left w:val="none" w:sz="0" w:space="0" w:color="auto"/>
        <w:bottom w:val="none" w:sz="0" w:space="0" w:color="auto"/>
        <w:right w:val="none" w:sz="0" w:space="0" w:color="auto"/>
      </w:divBdr>
      <w:divsChild>
        <w:div w:id="2008359470">
          <w:marLeft w:val="446"/>
          <w:marRight w:val="0"/>
          <w:marTop w:val="120"/>
          <w:marBottom w:val="0"/>
          <w:divBdr>
            <w:top w:val="none" w:sz="0" w:space="0" w:color="auto"/>
            <w:left w:val="none" w:sz="0" w:space="0" w:color="auto"/>
            <w:bottom w:val="none" w:sz="0" w:space="0" w:color="auto"/>
            <w:right w:val="none" w:sz="0" w:space="0" w:color="auto"/>
          </w:divBdr>
        </w:div>
        <w:div w:id="1430547313">
          <w:marLeft w:val="446"/>
          <w:marRight w:val="0"/>
          <w:marTop w:val="120"/>
          <w:marBottom w:val="0"/>
          <w:divBdr>
            <w:top w:val="none" w:sz="0" w:space="0" w:color="auto"/>
            <w:left w:val="none" w:sz="0" w:space="0" w:color="auto"/>
            <w:bottom w:val="none" w:sz="0" w:space="0" w:color="auto"/>
            <w:right w:val="none" w:sz="0" w:space="0" w:color="auto"/>
          </w:divBdr>
        </w:div>
        <w:div w:id="545675661">
          <w:marLeft w:val="446"/>
          <w:marRight w:val="0"/>
          <w:marTop w:val="120"/>
          <w:marBottom w:val="0"/>
          <w:divBdr>
            <w:top w:val="none" w:sz="0" w:space="0" w:color="auto"/>
            <w:left w:val="none" w:sz="0" w:space="0" w:color="auto"/>
            <w:bottom w:val="none" w:sz="0" w:space="0" w:color="auto"/>
            <w:right w:val="none" w:sz="0" w:space="0" w:color="auto"/>
          </w:divBdr>
        </w:div>
        <w:div w:id="2116635231">
          <w:marLeft w:val="446"/>
          <w:marRight w:val="0"/>
          <w:marTop w:val="120"/>
          <w:marBottom w:val="0"/>
          <w:divBdr>
            <w:top w:val="none" w:sz="0" w:space="0" w:color="auto"/>
            <w:left w:val="none" w:sz="0" w:space="0" w:color="auto"/>
            <w:bottom w:val="none" w:sz="0" w:space="0" w:color="auto"/>
            <w:right w:val="none" w:sz="0" w:space="0" w:color="auto"/>
          </w:divBdr>
        </w:div>
        <w:div w:id="1647856326">
          <w:marLeft w:val="446"/>
          <w:marRight w:val="0"/>
          <w:marTop w:val="120"/>
          <w:marBottom w:val="0"/>
          <w:divBdr>
            <w:top w:val="none" w:sz="0" w:space="0" w:color="auto"/>
            <w:left w:val="none" w:sz="0" w:space="0" w:color="auto"/>
            <w:bottom w:val="none" w:sz="0" w:space="0" w:color="auto"/>
            <w:right w:val="none" w:sz="0" w:space="0" w:color="auto"/>
          </w:divBdr>
        </w:div>
        <w:div w:id="932779900">
          <w:marLeft w:val="446"/>
          <w:marRight w:val="0"/>
          <w:marTop w:val="120"/>
          <w:marBottom w:val="0"/>
          <w:divBdr>
            <w:top w:val="none" w:sz="0" w:space="0" w:color="auto"/>
            <w:left w:val="none" w:sz="0" w:space="0" w:color="auto"/>
            <w:bottom w:val="none" w:sz="0" w:space="0" w:color="auto"/>
            <w:right w:val="none" w:sz="0" w:space="0" w:color="auto"/>
          </w:divBdr>
        </w:div>
      </w:divsChild>
    </w:div>
    <w:div w:id="797379685">
      <w:bodyDiv w:val="1"/>
      <w:marLeft w:val="0"/>
      <w:marRight w:val="0"/>
      <w:marTop w:val="0"/>
      <w:marBottom w:val="0"/>
      <w:divBdr>
        <w:top w:val="none" w:sz="0" w:space="0" w:color="auto"/>
        <w:left w:val="none" w:sz="0" w:space="0" w:color="auto"/>
        <w:bottom w:val="none" w:sz="0" w:space="0" w:color="auto"/>
        <w:right w:val="none" w:sz="0" w:space="0" w:color="auto"/>
      </w:divBdr>
    </w:div>
    <w:div w:id="1708219566">
      <w:bodyDiv w:val="1"/>
      <w:marLeft w:val="0"/>
      <w:marRight w:val="0"/>
      <w:marTop w:val="0"/>
      <w:marBottom w:val="0"/>
      <w:divBdr>
        <w:top w:val="none" w:sz="0" w:space="0" w:color="auto"/>
        <w:left w:val="none" w:sz="0" w:space="0" w:color="auto"/>
        <w:bottom w:val="none" w:sz="0" w:space="0" w:color="auto"/>
        <w:right w:val="none" w:sz="0" w:space="0" w:color="auto"/>
      </w:divBdr>
    </w:div>
    <w:div w:id="1753698406">
      <w:bodyDiv w:val="1"/>
      <w:marLeft w:val="0"/>
      <w:marRight w:val="0"/>
      <w:marTop w:val="0"/>
      <w:marBottom w:val="0"/>
      <w:divBdr>
        <w:top w:val="none" w:sz="0" w:space="0" w:color="auto"/>
        <w:left w:val="none" w:sz="0" w:space="0" w:color="auto"/>
        <w:bottom w:val="none" w:sz="0" w:space="0" w:color="auto"/>
        <w:right w:val="none" w:sz="0" w:space="0" w:color="auto"/>
      </w:divBdr>
    </w:div>
    <w:div w:id="2054302604">
      <w:bodyDiv w:val="1"/>
      <w:marLeft w:val="0"/>
      <w:marRight w:val="0"/>
      <w:marTop w:val="0"/>
      <w:marBottom w:val="0"/>
      <w:divBdr>
        <w:top w:val="none" w:sz="0" w:space="0" w:color="auto"/>
        <w:left w:val="none" w:sz="0" w:space="0" w:color="auto"/>
        <w:bottom w:val="none" w:sz="0" w:space="0" w:color="auto"/>
        <w:right w:val="none" w:sz="0" w:space="0" w:color="auto"/>
      </w:divBdr>
      <w:divsChild>
        <w:div w:id="526068737">
          <w:marLeft w:val="446"/>
          <w:marRight w:val="0"/>
          <w:marTop w:val="120"/>
          <w:marBottom w:val="0"/>
          <w:divBdr>
            <w:top w:val="none" w:sz="0" w:space="0" w:color="auto"/>
            <w:left w:val="none" w:sz="0" w:space="0" w:color="auto"/>
            <w:bottom w:val="none" w:sz="0" w:space="0" w:color="auto"/>
            <w:right w:val="none" w:sz="0" w:space="0" w:color="auto"/>
          </w:divBdr>
        </w:div>
        <w:div w:id="1667323410">
          <w:marLeft w:val="446"/>
          <w:marRight w:val="0"/>
          <w:marTop w:val="120"/>
          <w:marBottom w:val="0"/>
          <w:divBdr>
            <w:top w:val="none" w:sz="0" w:space="0" w:color="auto"/>
            <w:left w:val="none" w:sz="0" w:space="0" w:color="auto"/>
            <w:bottom w:val="none" w:sz="0" w:space="0" w:color="auto"/>
            <w:right w:val="none" w:sz="0" w:space="0" w:color="auto"/>
          </w:divBdr>
        </w:div>
        <w:div w:id="1946687407">
          <w:marLeft w:val="446"/>
          <w:marRight w:val="0"/>
          <w:marTop w:val="120"/>
          <w:marBottom w:val="0"/>
          <w:divBdr>
            <w:top w:val="none" w:sz="0" w:space="0" w:color="auto"/>
            <w:left w:val="none" w:sz="0" w:space="0" w:color="auto"/>
            <w:bottom w:val="none" w:sz="0" w:space="0" w:color="auto"/>
            <w:right w:val="none" w:sz="0" w:space="0" w:color="auto"/>
          </w:divBdr>
        </w:div>
        <w:div w:id="75982457">
          <w:marLeft w:val="446"/>
          <w:marRight w:val="0"/>
          <w:marTop w:val="120"/>
          <w:marBottom w:val="0"/>
          <w:divBdr>
            <w:top w:val="none" w:sz="0" w:space="0" w:color="auto"/>
            <w:left w:val="none" w:sz="0" w:space="0" w:color="auto"/>
            <w:bottom w:val="none" w:sz="0" w:space="0" w:color="auto"/>
            <w:right w:val="none" w:sz="0" w:space="0" w:color="auto"/>
          </w:divBdr>
        </w:div>
        <w:div w:id="210459981">
          <w:marLeft w:val="446"/>
          <w:marRight w:val="0"/>
          <w:marTop w:val="120"/>
          <w:marBottom w:val="0"/>
          <w:divBdr>
            <w:top w:val="none" w:sz="0" w:space="0" w:color="auto"/>
            <w:left w:val="none" w:sz="0" w:space="0" w:color="auto"/>
            <w:bottom w:val="none" w:sz="0" w:space="0" w:color="auto"/>
            <w:right w:val="none" w:sz="0" w:space="0" w:color="auto"/>
          </w:divBdr>
        </w:div>
        <w:div w:id="341050177">
          <w:marLeft w:val="446"/>
          <w:marRight w:val="0"/>
          <w:marTop w:val="120"/>
          <w:marBottom w:val="0"/>
          <w:divBdr>
            <w:top w:val="none" w:sz="0" w:space="0" w:color="auto"/>
            <w:left w:val="none" w:sz="0" w:space="0" w:color="auto"/>
            <w:bottom w:val="none" w:sz="0" w:space="0" w:color="auto"/>
            <w:right w:val="none" w:sz="0" w:space="0" w:color="auto"/>
          </w:divBdr>
        </w:div>
        <w:div w:id="1035160506">
          <w:marLeft w:val="446"/>
          <w:marRight w:val="0"/>
          <w:marTop w:val="120"/>
          <w:marBottom w:val="0"/>
          <w:divBdr>
            <w:top w:val="none" w:sz="0" w:space="0" w:color="auto"/>
            <w:left w:val="none" w:sz="0" w:space="0" w:color="auto"/>
            <w:bottom w:val="none" w:sz="0" w:space="0" w:color="auto"/>
            <w:right w:val="none" w:sz="0" w:space="0" w:color="auto"/>
          </w:divBdr>
        </w:div>
        <w:div w:id="1299529962">
          <w:marLeft w:val="446"/>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egonstate.box.com/s/zchz9u6yh5llrbcijsaozhq1n2m00zhi" TargetMode="External"/><Relationship Id="rId13" Type="http://schemas.openxmlformats.org/officeDocument/2006/relationships/hyperlink" Target="https://forms.forestry.oregonstate.edu/node/add/work-order" TargetMode="External"/><Relationship Id="rId18" Type="http://schemas.openxmlformats.org/officeDocument/2006/relationships/hyperlink" Target="https://outlook.office365.com/owa/calendar/OSUHRSupportServicesOnboarding@OregonStateUniversity.onmicrosoft.com/bookings/" TargetMode="External"/><Relationship Id="rId3" Type="http://schemas.openxmlformats.org/officeDocument/2006/relationships/settings" Target="settings.xml"/><Relationship Id="rId21" Type="http://schemas.openxmlformats.org/officeDocument/2006/relationships/hyperlink" Target="https://transportation.oregonstate.edu/motorpool/driver-authorization-form" TargetMode="External"/><Relationship Id="rId7" Type="http://schemas.openxmlformats.org/officeDocument/2006/relationships/image" Target="media/image1.jpeg"/><Relationship Id="rId12" Type="http://schemas.openxmlformats.org/officeDocument/2006/relationships/hyperlink" Target="https://my.facilities.oregonstate.edu/keyRequests" TargetMode="External"/><Relationship Id="rId17" Type="http://schemas.openxmlformats.org/officeDocument/2006/relationships/hyperlink" Target="mailto:HRSupportServices@oregonstate.ed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core.oregonstate.edu/reports/HRS0011" TargetMode="External"/><Relationship Id="rId20" Type="http://schemas.openxmlformats.org/officeDocument/2006/relationships/hyperlink" Target="https://registrar.oregonstate.edu/ferpa-training-modul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egonstate.teamdynamix.com/TDClient/1935/Portal/Requests/ServiceCatalog?CategoryID=9172&amp;SIDs=298"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25Live.Help@oregonstate.edu" TargetMode="External"/><Relationship Id="rId23" Type="http://schemas.openxmlformats.org/officeDocument/2006/relationships/hyperlink" Target="https://printmail.oregonstate.edu/printing-services" TargetMode="External"/><Relationship Id="rId10" Type="http://schemas.openxmlformats.org/officeDocument/2006/relationships/hyperlink" Target="https://helpdesk.forestry.oregonstate.edu/helpdesk-forms" TargetMode="External"/><Relationship Id="rId19" Type="http://schemas.openxmlformats.org/officeDocument/2006/relationships/hyperlink" Target="https://training.oregonstate.edu/" TargetMode="External"/><Relationship Id="rId4" Type="http://schemas.openxmlformats.org/officeDocument/2006/relationships/webSettings" Target="webSettings.xml"/><Relationship Id="rId9" Type="http://schemas.openxmlformats.org/officeDocument/2006/relationships/hyperlink" Target="mailto:forestry.helpdesk@oregonstate.edu" TargetMode="External"/><Relationship Id="rId14" Type="http://schemas.openxmlformats.org/officeDocument/2006/relationships/hyperlink" Target="mailto:terralyn.vandetta@oregonstate.edu" TargetMode="External"/><Relationship Id="rId22" Type="http://schemas.openxmlformats.org/officeDocument/2006/relationships/hyperlink" Target="https://transportation.oregonstate.edu/motorpool/van-saf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708</Words>
  <Characters>4037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Wonhof, Adrienne</dc:creator>
  <cp:keywords/>
  <dc:description/>
  <cp:lastModifiedBy>Wonhof, Adrienne</cp:lastModifiedBy>
  <cp:revision>8</cp:revision>
  <cp:lastPrinted>2018-06-18T16:41:00Z</cp:lastPrinted>
  <dcterms:created xsi:type="dcterms:W3CDTF">2023-04-04T20:18:00Z</dcterms:created>
  <dcterms:modified xsi:type="dcterms:W3CDTF">2023-06-12T19:16:00Z</dcterms:modified>
</cp:coreProperties>
</file>