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EC47" w14:textId="77777777" w:rsidR="0023287F" w:rsidRPr="00235097" w:rsidRDefault="0023287F">
      <w:pPr>
        <w:rPr>
          <w:sz w:val="2"/>
          <w:szCs w:val="10"/>
        </w:rPr>
      </w:pPr>
    </w:p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  <w:gridCol w:w="2666"/>
        <w:gridCol w:w="1318"/>
      </w:tblGrid>
      <w:tr w:rsidR="00401EA4" w14:paraId="59B33C57" w14:textId="77777777" w:rsidTr="00056D85">
        <w:trPr>
          <w:jc w:val="center"/>
        </w:trPr>
        <w:tc>
          <w:tcPr>
            <w:tcW w:w="10885" w:type="dxa"/>
            <w:gridSpan w:val="3"/>
            <w:shd w:val="clear" w:color="auto" w:fill="D3832B"/>
            <w:vAlign w:val="center"/>
          </w:tcPr>
          <w:p w14:paraId="59241E82" w14:textId="77777777" w:rsidR="00401EA4" w:rsidRPr="00401EA4" w:rsidRDefault="00401EA4" w:rsidP="001F4DDE">
            <w:pPr>
              <w:pStyle w:val="Heading1"/>
              <w:rPr>
                <w:color w:val="FFFFFF" w:themeColor="background1"/>
              </w:rPr>
            </w:pPr>
            <w:r w:rsidRPr="00226F6D">
              <w:t>STARTING OUT</w:t>
            </w:r>
          </w:p>
        </w:tc>
      </w:tr>
      <w:tr w:rsidR="00D662B9" w14:paraId="6BB9ABD9" w14:textId="77777777" w:rsidTr="0023287F">
        <w:trPr>
          <w:jc w:val="center"/>
        </w:trPr>
        <w:tc>
          <w:tcPr>
            <w:tcW w:w="6901" w:type="dxa"/>
            <w:vAlign w:val="center"/>
          </w:tcPr>
          <w:p w14:paraId="4C1EAAA6" w14:textId="77777777" w:rsidR="00D662B9" w:rsidRPr="006E0527" w:rsidRDefault="00D662B9" w:rsidP="00D662B9">
            <w:pPr>
              <w:jc w:val="center"/>
              <w:rPr>
                <w:rFonts w:ascii="Kievit Offc" w:hAnsi="Kievit Offc"/>
                <w:b/>
              </w:rPr>
            </w:pPr>
            <w:r w:rsidRPr="006E0527">
              <w:rPr>
                <w:rFonts w:ascii="Kievit Offc" w:hAnsi="Kievit Offc"/>
                <w:b/>
              </w:rPr>
              <w:t>What to do</w:t>
            </w:r>
          </w:p>
        </w:tc>
        <w:tc>
          <w:tcPr>
            <w:tcW w:w="2666" w:type="dxa"/>
            <w:vAlign w:val="center"/>
          </w:tcPr>
          <w:p w14:paraId="4F85825D" w14:textId="77777777" w:rsidR="00D662B9" w:rsidRPr="006E0527" w:rsidRDefault="00D662B9" w:rsidP="001F4DDE">
            <w:pPr>
              <w:pStyle w:val="Heading2"/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4FE6FE61" w14:textId="77777777" w:rsidR="00D662B9" w:rsidRPr="006E0527" w:rsidRDefault="00A752E6" w:rsidP="001F4DDE">
            <w:pPr>
              <w:pStyle w:val="Heading2"/>
            </w:pPr>
            <w:r>
              <w:t>Has</w:t>
            </w:r>
            <w:r w:rsidR="00D662B9">
              <w:t xml:space="preserve"> it</w:t>
            </w:r>
            <w:r>
              <w:t xml:space="preserve"> been</w:t>
            </w:r>
            <w:r w:rsidR="00D662B9">
              <w:t xml:space="preserve"> done?</w:t>
            </w:r>
          </w:p>
        </w:tc>
      </w:tr>
      <w:tr w:rsidR="00226F6D" w14:paraId="35F3EEB8" w14:textId="77777777" w:rsidTr="0023287F">
        <w:trPr>
          <w:trHeight w:val="360"/>
          <w:jc w:val="center"/>
        </w:trPr>
        <w:tc>
          <w:tcPr>
            <w:tcW w:w="6901" w:type="dxa"/>
            <w:vAlign w:val="center"/>
          </w:tcPr>
          <w:p w14:paraId="4D029127" w14:textId="77777777" w:rsidR="00226F6D" w:rsidRPr="00720C8C" w:rsidRDefault="00B26CA9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Attend FALL orientation (even if you were admitted in winter or spring)</w:t>
            </w:r>
          </w:p>
        </w:tc>
        <w:tc>
          <w:tcPr>
            <w:tcW w:w="2666" w:type="dxa"/>
            <w:vAlign w:val="center"/>
          </w:tcPr>
          <w:p w14:paraId="76875F9A" w14:textId="77777777" w:rsidR="00226F6D" w:rsidRPr="00720C8C" w:rsidRDefault="00A554F1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Within</w:t>
            </w:r>
            <w:r w:rsidR="00361807" w:rsidRPr="00720C8C">
              <w:rPr>
                <w:rFonts w:ascii="Kievit Offc" w:hAnsi="Kievit Offc"/>
                <w:sz w:val="21"/>
                <w:szCs w:val="21"/>
              </w:rPr>
              <w:t xml:space="preserve"> 1</w:t>
            </w:r>
            <w:r w:rsidR="00361807" w:rsidRPr="00720C8C">
              <w:rPr>
                <w:rFonts w:ascii="Kievit Offc" w:hAnsi="Kievit Offc"/>
                <w:sz w:val="21"/>
                <w:szCs w:val="21"/>
                <w:vertAlign w:val="superscript"/>
              </w:rPr>
              <w:t>st</w:t>
            </w:r>
            <w:r w:rsidR="00361807" w:rsidRPr="00720C8C">
              <w:rPr>
                <w:rFonts w:ascii="Kievit Offc" w:hAnsi="Kievit Offc"/>
                <w:sz w:val="21"/>
                <w:szCs w:val="21"/>
              </w:rPr>
              <w:t xml:space="preserve"> year in the program</w:t>
            </w:r>
          </w:p>
        </w:tc>
        <w:tc>
          <w:tcPr>
            <w:tcW w:w="1318" w:type="dxa"/>
            <w:vAlign w:val="center"/>
          </w:tcPr>
          <w:p w14:paraId="426BA05D" w14:textId="77777777" w:rsidR="00226F6D" w:rsidRPr="00B26CA9" w:rsidRDefault="001E0973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5504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DE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7EE63C0F" w14:textId="77777777" w:rsidTr="00223687">
        <w:trPr>
          <w:trHeight w:val="115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6A19E800" w14:textId="77777777" w:rsidR="0023287F" w:rsidRPr="00836B8C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3019E360" w14:textId="77777777" w:rsidTr="0023287F">
        <w:trPr>
          <w:trHeight w:val="576"/>
          <w:jc w:val="center"/>
        </w:trPr>
        <w:tc>
          <w:tcPr>
            <w:tcW w:w="6901" w:type="dxa"/>
            <w:vAlign w:val="center"/>
          </w:tcPr>
          <w:p w14:paraId="619B1983" w14:textId="77777777" w:rsidR="00226F6D" w:rsidRPr="00720C8C" w:rsidRDefault="00DD27DE" w:rsidP="00EC6F47">
            <w:pPr>
              <w:rPr>
                <w:rFonts w:ascii="Kievit Offc" w:hAnsi="Kievit Offc"/>
                <w:sz w:val="21"/>
                <w:szCs w:val="21"/>
              </w:rPr>
            </w:pPr>
            <w:proofErr w:type="gramStart"/>
            <w:r>
              <w:rPr>
                <w:rFonts w:ascii="Kievit Offc" w:hAnsi="Kievit Offc"/>
                <w:sz w:val="21"/>
                <w:szCs w:val="21"/>
              </w:rPr>
              <w:t>Seek</w:t>
            </w:r>
            <w:proofErr w:type="gramEnd"/>
            <w:r>
              <w:rPr>
                <w:rFonts w:ascii="Kievit Offc" w:hAnsi="Kievit Offc"/>
                <w:sz w:val="21"/>
                <w:szCs w:val="21"/>
              </w:rPr>
              <w:t xml:space="preserve"> advice</w:t>
            </w:r>
            <w:r w:rsidR="00B26CA9" w:rsidRPr="00720C8C">
              <w:rPr>
                <w:rFonts w:ascii="Kievit Offc" w:hAnsi="Kievit Offc"/>
                <w:sz w:val="21"/>
                <w:szCs w:val="21"/>
              </w:rPr>
              <w:t xml:space="preserve"> from Major Professor and register for courses</w:t>
            </w:r>
          </w:p>
        </w:tc>
        <w:tc>
          <w:tcPr>
            <w:tcW w:w="2666" w:type="dxa"/>
            <w:vAlign w:val="center"/>
          </w:tcPr>
          <w:p w14:paraId="162E9F6B" w14:textId="77777777" w:rsidR="00226F6D" w:rsidRPr="00720C8C" w:rsidRDefault="00A554F1" w:rsidP="00EC6F47">
            <w:pPr>
              <w:rPr>
                <w:sz w:val="21"/>
                <w:szCs w:val="21"/>
              </w:rPr>
            </w:pPr>
            <w:r w:rsidRPr="00720C8C">
              <w:rPr>
                <w:sz w:val="21"/>
                <w:szCs w:val="21"/>
              </w:rPr>
              <w:t>Before registration opens each term</w:t>
            </w:r>
          </w:p>
        </w:tc>
        <w:tc>
          <w:tcPr>
            <w:tcW w:w="1318" w:type="dxa"/>
            <w:vAlign w:val="center"/>
          </w:tcPr>
          <w:p w14:paraId="15A683C5" w14:textId="77777777" w:rsidR="00226F6D" w:rsidRPr="00B26CA9" w:rsidRDefault="001E0973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5222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8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3ADCBC4D" w14:textId="77777777" w:rsidTr="00223687">
        <w:trPr>
          <w:trHeight w:val="115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6C34A64D" w14:textId="77777777" w:rsidR="0023287F" w:rsidRPr="00836B8C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089144DC" w14:textId="77777777" w:rsidTr="00712CB4">
        <w:trPr>
          <w:trHeight w:val="1275"/>
          <w:jc w:val="center"/>
        </w:trPr>
        <w:tc>
          <w:tcPr>
            <w:tcW w:w="6901" w:type="dxa"/>
            <w:vAlign w:val="center"/>
          </w:tcPr>
          <w:p w14:paraId="4130B834" w14:textId="77777777" w:rsidR="00226F6D" w:rsidRPr="00720C8C" w:rsidRDefault="00605994" w:rsidP="00EC6F47">
            <w:pPr>
              <w:rPr>
                <w:rFonts w:ascii="Kievit Offc" w:hAnsi="Kievit Offc"/>
                <w:sz w:val="21"/>
                <w:szCs w:val="21"/>
              </w:rPr>
            </w:pPr>
            <w:proofErr w:type="gramStart"/>
            <w:r w:rsidRPr="00720C8C">
              <w:rPr>
                <w:rFonts w:ascii="Kievit Offc" w:hAnsi="Kievit Offc"/>
                <w:sz w:val="21"/>
                <w:szCs w:val="21"/>
              </w:rPr>
              <w:t>Review</w:t>
            </w:r>
            <w:proofErr w:type="gramEnd"/>
            <w:r w:rsidRPr="00720C8C">
              <w:rPr>
                <w:rFonts w:ascii="Kievit Offc" w:hAnsi="Kievit Offc"/>
                <w:sz w:val="21"/>
                <w:szCs w:val="21"/>
              </w:rPr>
              <w:t xml:space="preserve"> the University Contin</w:t>
            </w:r>
            <w:r w:rsidR="00D71BFF">
              <w:rPr>
                <w:rFonts w:ascii="Kievit Offc" w:hAnsi="Kievit Offc"/>
                <w:sz w:val="21"/>
                <w:szCs w:val="21"/>
              </w:rPr>
              <w:t>uous Enrollment Policy:</w:t>
            </w:r>
          </w:p>
          <w:p w14:paraId="051781C1" w14:textId="77777777" w:rsidR="00720C8C" w:rsidRPr="00B51147" w:rsidRDefault="00B51147" w:rsidP="00EC6F47">
            <w:pPr>
              <w:rPr>
                <w:rFonts w:ascii="Kievit Offc" w:hAnsi="Kievit Offc"/>
                <w:sz w:val="21"/>
                <w:szCs w:val="21"/>
              </w:rPr>
            </w:pPr>
            <w:hyperlink r:id="rId7" w:anchor="continuous-enrollment" w:history="1">
              <w:r w:rsidRPr="00012974">
                <w:rPr>
                  <w:rStyle w:val="Hyperlink"/>
                  <w:rFonts w:ascii="Kievit Offc" w:hAnsi="Kievit Offc"/>
                  <w:sz w:val="21"/>
                  <w:szCs w:val="21"/>
                </w:rPr>
                <w:t>https://catalog.oregonstate.edu/college-departments/graduate-school/#continuous-enrollment</w:t>
              </w:r>
            </w:hyperlink>
            <w:r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Pr="00B51147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  <w:p w14:paraId="71D97AF0" w14:textId="77777777" w:rsidR="00B51147" w:rsidRPr="00712CB4" w:rsidRDefault="00B51147" w:rsidP="00EC6F47">
            <w:pPr>
              <w:rPr>
                <w:rFonts w:ascii="Kievit Offc" w:hAnsi="Kievit Offc"/>
                <w:sz w:val="14"/>
                <w:szCs w:val="14"/>
              </w:rPr>
            </w:pPr>
          </w:p>
          <w:p w14:paraId="3F4E415F" w14:textId="77777777" w:rsidR="0013354B" w:rsidRPr="00720C8C" w:rsidRDefault="0013354B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Be sure to register for a minimum of three (3) credits per term, unless otherwise specified</w:t>
            </w:r>
            <w:r w:rsidR="00056D85">
              <w:rPr>
                <w:rFonts w:ascii="Kievit Offc" w:hAnsi="Kievit Offc"/>
                <w:sz w:val="21"/>
                <w:szCs w:val="21"/>
              </w:rPr>
              <w:t xml:space="preserve"> (e.g. graduate assistantship or fellowship)</w:t>
            </w:r>
          </w:p>
        </w:tc>
        <w:tc>
          <w:tcPr>
            <w:tcW w:w="2666" w:type="dxa"/>
            <w:vAlign w:val="center"/>
          </w:tcPr>
          <w:p w14:paraId="382EC0D7" w14:textId="77777777" w:rsidR="00226F6D" w:rsidRPr="00720C8C" w:rsidRDefault="0023287F" w:rsidP="00EC6F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1</w:t>
            </w:r>
            <w:r w:rsidRPr="0023287F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term, review as needed</w:t>
            </w:r>
          </w:p>
        </w:tc>
        <w:tc>
          <w:tcPr>
            <w:tcW w:w="1318" w:type="dxa"/>
            <w:vAlign w:val="center"/>
          </w:tcPr>
          <w:p w14:paraId="74A8BE16" w14:textId="77777777" w:rsidR="00226F6D" w:rsidRPr="00B26CA9" w:rsidRDefault="001E0973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87699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8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79F83F76" w14:textId="77777777" w:rsidTr="00223687">
        <w:trPr>
          <w:trHeight w:val="115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480B70EE" w14:textId="77777777" w:rsidR="0023287F" w:rsidRPr="00836B8C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02CB8614" w14:textId="77777777" w:rsidTr="00836B8C">
        <w:trPr>
          <w:trHeight w:val="3717"/>
          <w:jc w:val="center"/>
        </w:trPr>
        <w:tc>
          <w:tcPr>
            <w:tcW w:w="6901" w:type="dxa"/>
            <w:vAlign w:val="center"/>
          </w:tcPr>
          <w:p w14:paraId="43A78C60" w14:textId="0B4E61E4" w:rsidR="00D71BFF" w:rsidRDefault="00056D85" w:rsidP="00EC6F47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Form your graduate committee;</w:t>
            </w:r>
            <w:r w:rsidR="00B26CA9" w:rsidRPr="00720C8C">
              <w:rPr>
                <w:rFonts w:ascii="Kievit Offc" w:hAnsi="Kievit Offc"/>
                <w:sz w:val="21"/>
                <w:szCs w:val="21"/>
              </w:rPr>
              <w:t xml:space="preserve"> must meet OSU Graduate Committee requirements</w:t>
            </w:r>
            <w:r w:rsidR="00D71BFF">
              <w:rPr>
                <w:rFonts w:ascii="Kievit Offc" w:hAnsi="Kievit Offc"/>
                <w:sz w:val="21"/>
                <w:szCs w:val="21"/>
              </w:rPr>
              <w:t xml:space="preserve">: </w:t>
            </w:r>
            <w:hyperlink r:id="rId8" w:history="1">
              <w:r w:rsidR="002809F4" w:rsidRPr="002809F4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https://graduate.oregonstate.edu/current-students/graduate-committee</w:t>
              </w:r>
            </w:hyperlink>
          </w:p>
          <w:p w14:paraId="0DC1181E" w14:textId="77777777" w:rsidR="002E174E" w:rsidRPr="00DD354F" w:rsidRDefault="002E174E" w:rsidP="00EC6F47">
            <w:pPr>
              <w:rPr>
                <w:rFonts w:ascii="Kievit Offc" w:hAnsi="Kievit Offc"/>
                <w:sz w:val="10"/>
                <w:szCs w:val="14"/>
              </w:rPr>
            </w:pPr>
          </w:p>
          <w:p w14:paraId="43C6F730" w14:textId="77777777" w:rsidR="00056D85" w:rsidRDefault="00B26CA9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Major Professor</w:t>
            </w:r>
            <w:r w:rsidR="00F71FA0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  <w:p w14:paraId="4305C06F" w14:textId="77777777" w:rsidR="00B26CA9" w:rsidRPr="00720C8C" w:rsidRDefault="00F71FA0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Co-Major Professor</w:t>
            </w:r>
            <w:r w:rsidR="00056D85">
              <w:rPr>
                <w:rFonts w:ascii="Kievit Offc" w:hAnsi="Kievit Offc"/>
                <w:sz w:val="21"/>
                <w:szCs w:val="21"/>
              </w:rPr>
              <w:t xml:space="preserve"> or Minor Professor</w:t>
            </w:r>
            <w:r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Pr="00F71FA0">
              <w:rPr>
                <w:rFonts w:ascii="Kievit Offc" w:hAnsi="Kievit Offc"/>
                <w:i/>
                <w:sz w:val="18"/>
                <w:szCs w:val="21"/>
              </w:rPr>
              <w:t>(if applicable)</w:t>
            </w:r>
          </w:p>
          <w:p w14:paraId="4EB42D8D" w14:textId="77777777" w:rsidR="001132C9" w:rsidRDefault="00103DED" w:rsidP="00056D85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At least two committee </w:t>
            </w:r>
            <w:r w:rsidRPr="00103DED">
              <w:rPr>
                <w:rFonts w:ascii="Kievit Offc" w:hAnsi="Kievit Offc"/>
                <w:sz w:val="21"/>
                <w:szCs w:val="21"/>
              </w:rPr>
              <w:t>member</w:t>
            </w:r>
            <w:r w:rsidR="00056D85" w:rsidRPr="00103DED">
              <w:rPr>
                <w:rFonts w:ascii="Kievit Offc" w:hAnsi="Kievit Offc"/>
                <w:sz w:val="21"/>
                <w:szCs w:val="21"/>
              </w:rPr>
              <w:t>s</w:t>
            </w:r>
            <w:r w:rsidR="00F71FA0" w:rsidRPr="00103DED"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="00056D85" w:rsidRPr="00103DED">
              <w:rPr>
                <w:rFonts w:ascii="Kievit Offc" w:hAnsi="Kievit Offc"/>
                <w:sz w:val="21"/>
                <w:szCs w:val="21"/>
              </w:rPr>
              <w:t>from Grad Faculty at large</w:t>
            </w:r>
          </w:p>
          <w:p w14:paraId="71446225" w14:textId="77777777" w:rsidR="00B26CA9" w:rsidRDefault="00B26CA9" w:rsidP="001132C9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Graduate Council Representative (GCR)</w:t>
            </w:r>
            <w:r w:rsidR="00056D85">
              <w:rPr>
                <w:rFonts w:ascii="Kievit Offc" w:hAnsi="Kievit Offc"/>
                <w:sz w:val="21"/>
                <w:szCs w:val="21"/>
              </w:rPr>
              <w:t>*</w:t>
            </w:r>
          </w:p>
          <w:p w14:paraId="6776232B" w14:textId="77777777" w:rsidR="00056D85" w:rsidRPr="00F73DF4" w:rsidRDefault="00056D85" w:rsidP="001132C9">
            <w:pPr>
              <w:ind w:left="720"/>
              <w:rPr>
                <w:rFonts w:ascii="Kievit Offc" w:hAnsi="Kievit Offc"/>
                <w:sz w:val="14"/>
                <w:szCs w:val="14"/>
              </w:rPr>
            </w:pPr>
          </w:p>
          <w:p w14:paraId="3A302108" w14:textId="7616EFF7" w:rsidR="00056D85" w:rsidRDefault="00056D85" w:rsidP="00056D85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*Select using the online GCR list generation tool:</w:t>
            </w:r>
            <w:r w:rsidRPr="00F926D9">
              <w:t xml:space="preserve"> </w:t>
            </w:r>
            <w:hyperlink r:id="rId9" w:history="1">
              <w:r w:rsidR="0082092C" w:rsidRPr="007E7741">
                <w:rPr>
                  <w:rStyle w:val="Hyperlink"/>
                </w:rPr>
                <w:t>https://graduate.oregonstate.edu/forms</w:t>
              </w:r>
            </w:hyperlink>
            <w:r w:rsidR="0082092C">
              <w:t>.</w:t>
            </w:r>
            <w:r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  <w:p w14:paraId="637005C6" w14:textId="77777777" w:rsidR="00056D85" w:rsidRDefault="00056D85" w:rsidP="00056D85">
            <w:pPr>
              <w:rPr>
                <w:rFonts w:ascii="Kievit Offc" w:hAnsi="Kievit Offc"/>
                <w:sz w:val="21"/>
                <w:szCs w:val="21"/>
              </w:rPr>
            </w:pPr>
          </w:p>
          <w:p w14:paraId="5B9A5CE9" w14:textId="77777777" w:rsidR="00056D85" w:rsidRPr="00720C8C" w:rsidRDefault="00056D85" w:rsidP="00056D85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b/>
                <w:sz w:val="21"/>
                <w:szCs w:val="21"/>
              </w:rPr>
              <w:t>PhD committee must consist of at least five (5) faculty</w:t>
            </w:r>
            <w:r w:rsidR="00103DED">
              <w:rPr>
                <w:rFonts w:ascii="Kievit Offc" w:hAnsi="Kievit Offc"/>
                <w:b/>
                <w:sz w:val="21"/>
                <w:szCs w:val="21"/>
              </w:rPr>
              <w:t>; at least two (2) must be from the FERM Department</w:t>
            </w:r>
          </w:p>
        </w:tc>
        <w:tc>
          <w:tcPr>
            <w:tcW w:w="2666" w:type="dxa"/>
            <w:vAlign w:val="center"/>
          </w:tcPr>
          <w:p w14:paraId="4BEB4AA2" w14:textId="77777777" w:rsidR="00056D85" w:rsidRPr="00056D85" w:rsidRDefault="00056D85" w:rsidP="00CE30A3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By end of 2</w:t>
            </w:r>
            <w:r w:rsidRPr="00056D85">
              <w:rPr>
                <w:rFonts w:ascii="Kievit Offc" w:hAnsi="Kievit Offc"/>
                <w:sz w:val="21"/>
                <w:szCs w:val="21"/>
                <w:vertAlign w:val="superscript"/>
              </w:rPr>
              <w:t>nd</w:t>
            </w:r>
            <w:r>
              <w:rPr>
                <w:rFonts w:ascii="Kievit Offc" w:hAnsi="Kievit Offc"/>
                <w:sz w:val="21"/>
                <w:szCs w:val="21"/>
              </w:rPr>
              <w:t xml:space="preserve"> term or during 3</w:t>
            </w:r>
            <w:r w:rsidRPr="00056D85">
              <w:rPr>
                <w:rFonts w:ascii="Kievit Offc" w:hAnsi="Kievit Offc"/>
                <w:sz w:val="21"/>
                <w:szCs w:val="21"/>
                <w:vertAlign w:val="superscript"/>
              </w:rPr>
              <w:t>rd</w:t>
            </w:r>
            <w:r>
              <w:rPr>
                <w:rFonts w:ascii="Kievit Offc" w:hAnsi="Kievit Offc"/>
                <w:sz w:val="21"/>
                <w:szCs w:val="21"/>
              </w:rPr>
              <w:t xml:space="preserve"> term</w:t>
            </w:r>
          </w:p>
        </w:tc>
        <w:tc>
          <w:tcPr>
            <w:tcW w:w="1318" w:type="dxa"/>
            <w:vAlign w:val="center"/>
          </w:tcPr>
          <w:p w14:paraId="1C9B0996" w14:textId="77777777" w:rsidR="00226F6D" w:rsidRPr="00B26CA9" w:rsidRDefault="001E0973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30567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DE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329E63B7" w14:textId="77777777" w:rsidTr="00223687">
        <w:trPr>
          <w:trHeight w:val="115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54E364C9" w14:textId="77777777" w:rsidR="0023287F" w:rsidRPr="00836B8C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122C646F" w14:textId="77777777" w:rsidTr="00836B8C">
        <w:trPr>
          <w:trHeight w:val="4005"/>
          <w:jc w:val="center"/>
        </w:trPr>
        <w:tc>
          <w:tcPr>
            <w:tcW w:w="6901" w:type="dxa"/>
            <w:vAlign w:val="center"/>
          </w:tcPr>
          <w:p w14:paraId="01643528" w14:textId="16EDE2F1" w:rsidR="00226F6D" w:rsidRDefault="00B26CA9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Develop Program of Study</w:t>
            </w:r>
            <w:r w:rsidR="00056D85">
              <w:rPr>
                <w:rFonts w:ascii="Kievit Offc" w:hAnsi="Kievit Offc"/>
                <w:sz w:val="21"/>
                <w:szCs w:val="21"/>
              </w:rPr>
              <w:t>*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with committee</w:t>
            </w:r>
            <w:r w:rsidR="00D71BFF">
              <w:rPr>
                <w:rFonts w:ascii="Kievit Offc" w:hAnsi="Kievit Offc"/>
                <w:sz w:val="21"/>
                <w:szCs w:val="21"/>
              </w:rPr>
              <w:t xml:space="preserve">:  </w:t>
            </w:r>
            <w:hyperlink r:id="rId10" w:history="1">
              <w:r w:rsidR="0082092C" w:rsidRPr="007E7741">
                <w:rPr>
                  <w:rStyle w:val="Hyperlink"/>
                </w:rPr>
                <w:t>https://graduate.oregonstate.edu/forms</w:t>
              </w:r>
            </w:hyperlink>
            <w:r w:rsidR="0082092C">
              <w:t xml:space="preserve"> </w:t>
            </w:r>
          </w:p>
          <w:p w14:paraId="7C57F28E" w14:textId="77777777" w:rsidR="002E174E" w:rsidRPr="00D71BFF" w:rsidRDefault="002E174E" w:rsidP="00EC6F47">
            <w:pPr>
              <w:rPr>
                <w:rFonts w:ascii="Kievit Offc" w:hAnsi="Kievit Offc"/>
                <w:sz w:val="14"/>
                <w:szCs w:val="14"/>
              </w:rPr>
            </w:pPr>
          </w:p>
          <w:p w14:paraId="5501262D" w14:textId="77777777" w:rsidR="00B26CA9" w:rsidRPr="00720C8C" w:rsidRDefault="00B26CA9" w:rsidP="00EC6F47">
            <w:pPr>
              <w:ind w:left="720"/>
              <w:rPr>
                <w:rFonts w:ascii="Kievit Offc" w:hAnsi="Kievit Offc"/>
                <w:sz w:val="21"/>
                <w:szCs w:val="21"/>
                <w:u w:val="single"/>
              </w:rPr>
            </w:pPr>
            <w:r w:rsidRPr="00720C8C">
              <w:rPr>
                <w:rFonts w:ascii="Kievit Offc" w:hAnsi="Kievit Offc"/>
                <w:sz w:val="21"/>
                <w:szCs w:val="21"/>
                <w:u w:val="single"/>
              </w:rPr>
              <w:t>Required Courses</w:t>
            </w:r>
          </w:p>
          <w:p w14:paraId="282263A4" w14:textId="77777777" w:rsidR="001B2F32" w:rsidRDefault="001B2F32" w:rsidP="001B2F32">
            <w:pPr>
              <w:ind w:left="720"/>
              <w:rPr>
                <w:rFonts w:ascii="Kievit Offc" w:hAnsi="Kievit Offc"/>
                <w:i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FOR 530</w:t>
            </w:r>
            <w:r w:rsidR="00451278"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="00451278">
              <w:rPr>
                <w:rFonts w:ascii="Kievit Offc" w:hAnsi="Kievit Offc"/>
                <w:i/>
                <w:sz w:val="21"/>
                <w:szCs w:val="21"/>
              </w:rPr>
              <w:t>or</w:t>
            </w:r>
          </w:p>
          <w:p w14:paraId="4A555582" w14:textId="77777777" w:rsidR="001B2F32" w:rsidRPr="00451278" w:rsidRDefault="00451278" w:rsidP="00451278">
            <w:pPr>
              <w:ind w:left="720"/>
              <w:rPr>
                <w:rFonts w:ascii="Kievit Offc" w:hAnsi="Kievit Offc"/>
                <w:i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    FOR 550 </w:t>
            </w:r>
            <w:r w:rsidRPr="00451278">
              <w:rPr>
                <w:rFonts w:ascii="Kievit Offc" w:hAnsi="Kievit Offc"/>
                <w:sz w:val="21"/>
                <w:szCs w:val="21"/>
                <w:u w:val="single"/>
              </w:rPr>
              <w:t>and</w:t>
            </w:r>
            <w:r>
              <w:rPr>
                <w:rFonts w:ascii="Kievit Offc" w:hAnsi="Kievit Offc"/>
                <w:i/>
                <w:sz w:val="21"/>
                <w:szCs w:val="21"/>
              </w:rPr>
              <w:t xml:space="preserve"> </w:t>
            </w:r>
            <w:r w:rsidR="001B2F32">
              <w:rPr>
                <w:rFonts w:ascii="Kievit Offc" w:hAnsi="Kievit Offc"/>
                <w:sz w:val="21"/>
                <w:szCs w:val="21"/>
              </w:rPr>
              <w:t>FES 522 or GRAD 520 or equivalent</w:t>
            </w:r>
          </w:p>
          <w:p w14:paraId="46BE2847" w14:textId="77777777" w:rsidR="001B2F32" w:rsidRDefault="001B2F32" w:rsidP="001B2F32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6-8 credits of graduate level statistics or econometrics</w:t>
            </w:r>
          </w:p>
          <w:p w14:paraId="081C13A6" w14:textId="77777777" w:rsidR="00056D85" w:rsidRDefault="00056D85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6-8 credits from area of concentration</w:t>
            </w:r>
          </w:p>
          <w:p w14:paraId="382A7157" w14:textId="77777777" w:rsidR="00056D85" w:rsidRDefault="00056D85" w:rsidP="00EC6F47">
            <w:pPr>
              <w:ind w:left="720"/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FE/FOR 603 – minimum of 36 credits</w:t>
            </w:r>
          </w:p>
          <w:p w14:paraId="4F4AEC9F" w14:textId="77777777" w:rsidR="009809F6" w:rsidRDefault="009809F6" w:rsidP="00EC6F47">
            <w:pPr>
              <w:ind w:left="720"/>
              <w:rPr>
                <w:rFonts w:ascii="Kievit Offc" w:hAnsi="Kievit Offc"/>
                <w:sz w:val="14"/>
                <w:szCs w:val="14"/>
              </w:rPr>
            </w:pPr>
          </w:p>
          <w:p w14:paraId="08647DAF" w14:textId="48CFC461" w:rsidR="00056D85" w:rsidRPr="006E76D2" w:rsidRDefault="00056D85" w:rsidP="00056D85">
            <w:pPr>
              <w:rPr>
                <w:rFonts w:ascii="Kievit Offc" w:hAnsi="Kievit Offc"/>
                <w:i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*Communication Training: </w:t>
            </w:r>
            <w:proofErr w:type="spellStart"/>
            <w:r>
              <w:rPr>
                <w:rFonts w:ascii="Kievit Offc" w:hAnsi="Kievit Offc"/>
                <w:sz w:val="21"/>
                <w:szCs w:val="21"/>
              </w:rPr>
              <w:t>PoS</w:t>
            </w:r>
            <w:proofErr w:type="spellEnd"/>
            <w:r>
              <w:rPr>
                <w:rFonts w:ascii="Kievit Offc" w:hAnsi="Kievit Offc"/>
                <w:sz w:val="21"/>
                <w:szCs w:val="21"/>
              </w:rPr>
              <w:t xml:space="preserve"> must include participation in </w:t>
            </w:r>
            <w:r w:rsidR="00590E57">
              <w:rPr>
                <w:rFonts w:ascii="Kievit Offc" w:hAnsi="Kievit Offc"/>
                <w:sz w:val="21"/>
                <w:szCs w:val="21"/>
              </w:rPr>
              <w:t>Confluence Graduate Symposium</w:t>
            </w:r>
            <w:r>
              <w:rPr>
                <w:rFonts w:ascii="Kievit Offc" w:hAnsi="Kievit Offc"/>
                <w:sz w:val="21"/>
                <w:szCs w:val="21"/>
              </w:rPr>
              <w:t xml:space="preserve"> </w:t>
            </w:r>
            <w:r>
              <w:rPr>
                <w:rFonts w:ascii="Kievit Offc" w:hAnsi="Kievit Offc"/>
                <w:b/>
                <w:sz w:val="21"/>
                <w:szCs w:val="21"/>
              </w:rPr>
              <w:t xml:space="preserve">or </w:t>
            </w:r>
            <w:r>
              <w:rPr>
                <w:rFonts w:ascii="Kievit Offc" w:hAnsi="Kievit Offc"/>
                <w:sz w:val="21"/>
                <w:szCs w:val="21"/>
              </w:rPr>
              <w:t xml:space="preserve">committee-approved conference substitution that allows the student an opportunity to present their research </w:t>
            </w:r>
            <w:r w:rsidRPr="001B2F32">
              <w:rPr>
                <w:rFonts w:ascii="Kievit Offc" w:hAnsi="Kievit Offc"/>
                <w:b/>
                <w:sz w:val="21"/>
                <w:szCs w:val="21"/>
              </w:rPr>
              <w:t>two times</w:t>
            </w:r>
            <w:r>
              <w:rPr>
                <w:rFonts w:ascii="Kievit Offc" w:hAnsi="Kievit Offc"/>
                <w:sz w:val="21"/>
                <w:szCs w:val="21"/>
              </w:rPr>
              <w:t xml:space="preserve"> (</w:t>
            </w:r>
            <w:r w:rsidRPr="00E21426">
              <w:rPr>
                <w:rFonts w:ascii="Kievit Offc" w:hAnsi="Kievit Offc"/>
                <w:i/>
                <w:sz w:val="21"/>
                <w:szCs w:val="21"/>
              </w:rPr>
              <w:t>first as</w:t>
            </w:r>
            <w:r>
              <w:rPr>
                <w:rFonts w:ascii="Kievit Offc" w:hAnsi="Kievit Offc"/>
                <w:i/>
                <w:sz w:val="21"/>
                <w:szCs w:val="21"/>
              </w:rPr>
              <w:t xml:space="preserve"> proposal</w:t>
            </w:r>
            <w:r w:rsidRPr="00E21426">
              <w:rPr>
                <w:rFonts w:ascii="Kievit Offc" w:hAnsi="Kievit Offc"/>
                <w:i/>
                <w:sz w:val="21"/>
                <w:szCs w:val="21"/>
              </w:rPr>
              <w:t xml:space="preserve"> poster then as oral presentation</w:t>
            </w:r>
            <w:r>
              <w:rPr>
                <w:rFonts w:ascii="Kievit Offc" w:hAnsi="Kievit Offc"/>
                <w:sz w:val="21"/>
                <w:szCs w:val="21"/>
              </w:rPr>
              <w:t>)</w:t>
            </w:r>
          </w:p>
          <w:p w14:paraId="123667F6" w14:textId="77777777" w:rsidR="00056D85" w:rsidRPr="00056D85" w:rsidRDefault="00056D85" w:rsidP="00056D85">
            <w:pPr>
              <w:rPr>
                <w:rFonts w:ascii="Kievit Offc" w:hAnsi="Kievit Offc"/>
                <w:sz w:val="21"/>
                <w:szCs w:val="21"/>
              </w:rPr>
            </w:pPr>
          </w:p>
          <w:p w14:paraId="4C3F037C" w14:textId="77777777" w:rsidR="00B26CA9" w:rsidRPr="00720C8C" w:rsidRDefault="007A772E" w:rsidP="00056D85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b/>
                <w:sz w:val="21"/>
                <w:szCs w:val="21"/>
              </w:rPr>
              <w:t>Tot</w:t>
            </w:r>
            <w:r w:rsidR="00056D85">
              <w:rPr>
                <w:rFonts w:ascii="Kievit Offc" w:hAnsi="Kievit Offc"/>
                <w:b/>
                <w:sz w:val="21"/>
                <w:szCs w:val="21"/>
              </w:rPr>
              <w:t>al number of credits for PhD</w:t>
            </w:r>
            <w:r w:rsidR="00B26CA9" w:rsidRPr="00D71BFF">
              <w:rPr>
                <w:rFonts w:ascii="Kievit Offc" w:hAnsi="Kievit Offc"/>
                <w:b/>
                <w:sz w:val="21"/>
                <w:szCs w:val="21"/>
              </w:rPr>
              <w:t>:</w:t>
            </w:r>
            <w:r w:rsidR="00B26CA9" w:rsidRPr="00720C8C">
              <w:rPr>
                <w:rFonts w:ascii="Kievit Offc" w:hAnsi="Kievit Offc"/>
                <w:sz w:val="21"/>
                <w:szCs w:val="21"/>
              </w:rPr>
              <w:t xml:space="preserve">  </w:t>
            </w:r>
            <w:r>
              <w:rPr>
                <w:rFonts w:ascii="Kievit Offc" w:hAnsi="Kievit Offc"/>
                <w:sz w:val="21"/>
                <w:szCs w:val="21"/>
              </w:rPr>
              <w:t>108</w:t>
            </w:r>
            <w:r w:rsidR="00B26CA9" w:rsidRPr="00720C8C">
              <w:rPr>
                <w:rFonts w:ascii="Kievit Offc" w:hAnsi="Kievit Offc"/>
                <w:sz w:val="21"/>
                <w:szCs w:val="21"/>
              </w:rPr>
              <w:t xml:space="preserve"> credits</w:t>
            </w:r>
          </w:p>
        </w:tc>
        <w:tc>
          <w:tcPr>
            <w:tcW w:w="2666" w:type="dxa"/>
            <w:vAlign w:val="center"/>
          </w:tcPr>
          <w:p w14:paraId="287591F3" w14:textId="77777777" w:rsidR="00226F6D" w:rsidRDefault="00434EA1" w:rsidP="004636F6">
            <w:pPr>
              <w:rPr>
                <w:rFonts w:ascii="Kievit Offc" w:hAnsi="Kievit Offc"/>
                <w:sz w:val="21"/>
                <w:szCs w:val="21"/>
              </w:rPr>
            </w:pPr>
            <w:r w:rsidRPr="00227FBD">
              <w:rPr>
                <w:rFonts w:ascii="Kievit Offc" w:hAnsi="Kievit Offc"/>
                <w:sz w:val="21"/>
                <w:szCs w:val="21"/>
              </w:rPr>
              <w:t xml:space="preserve">After </w:t>
            </w:r>
            <w:r w:rsidR="004636F6">
              <w:rPr>
                <w:rFonts w:ascii="Kievit Offc" w:hAnsi="Kievit Offc"/>
                <w:sz w:val="21"/>
                <w:szCs w:val="21"/>
              </w:rPr>
              <w:t>you have formed your committee</w:t>
            </w:r>
            <w:r w:rsidR="0006460D">
              <w:rPr>
                <w:rFonts w:ascii="Kievit Offc" w:hAnsi="Kievit Offc"/>
                <w:sz w:val="21"/>
                <w:szCs w:val="21"/>
              </w:rPr>
              <w:t>, before</w:t>
            </w:r>
            <w:r w:rsidR="00056D85">
              <w:rPr>
                <w:rFonts w:ascii="Kievit Offc" w:hAnsi="Kievit Offc"/>
                <w:sz w:val="21"/>
                <w:szCs w:val="21"/>
              </w:rPr>
              <w:t xml:space="preserve"> completion of 5</w:t>
            </w:r>
            <w:r w:rsidR="00056D85" w:rsidRPr="00056D85">
              <w:rPr>
                <w:rFonts w:ascii="Kievit Offc" w:hAnsi="Kievit Offc"/>
                <w:sz w:val="21"/>
                <w:szCs w:val="21"/>
                <w:vertAlign w:val="superscript"/>
              </w:rPr>
              <w:t>th</w:t>
            </w:r>
            <w:r w:rsidR="00056D85">
              <w:rPr>
                <w:rFonts w:ascii="Kievit Offc" w:hAnsi="Kievit Offc"/>
                <w:sz w:val="21"/>
                <w:szCs w:val="21"/>
              </w:rPr>
              <w:t xml:space="preserve"> term and</w:t>
            </w:r>
            <w:r w:rsidR="0006460D">
              <w:rPr>
                <w:rFonts w:ascii="Kievit Offc" w:hAnsi="Kievit Offc"/>
                <w:sz w:val="21"/>
                <w:szCs w:val="21"/>
              </w:rPr>
              <w:t xml:space="preserve"> oral prelim</w:t>
            </w:r>
            <w:r w:rsidR="00056D85">
              <w:rPr>
                <w:rFonts w:ascii="Kievit Offc" w:hAnsi="Kievit Offc"/>
                <w:sz w:val="21"/>
                <w:szCs w:val="21"/>
              </w:rPr>
              <w:t>inary</w:t>
            </w:r>
            <w:r w:rsidR="0006460D">
              <w:rPr>
                <w:rFonts w:ascii="Kievit Offc" w:hAnsi="Kievit Offc"/>
                <w:sz w:val="21"/>
                <w:szCs w:val="21"/>
              </w:rPr>
              <w:t xml:space="preserve"> exam</w:t>
            </w:r>
          </w:p>
          <w:p w14:paraId="416CF251" w14:textId="77777777" w:rsidR="0006460D" w:rsidRPr="0006460D" w:rsidRDefault="0006460D" w:rsidP="004636F6">
            <w:pPr>
              <w:rPr>
                <w:rFonts w:ascii="Kievit Offc" w:hAnsi="Kievit Offc"/>
                <w:sz w:val="14"/>
                <w:szCs w:val="21"/>
              </w:rPr>
            </w:pPr>
          </w:p>
          <w:p w14:paraId="0B98DB81" w14:textId="589CE0D8" w:rsidR="0006460D" w:rsidRPr="00720C8C" w:rsidRDefault="0006460D" w:rsidP="00056D85">
            <w:pPr>
              <w:rPr>
                <w:rFonts w:ascii="Kievit Offc" w:hAnsi="Kievit Offc"/>
                <w:sz w:val="21"/>
                <w:szCs w:val="21"/>
              </w:rPr>
            </w:pPr>
            <w:r w:rsidRPr="0006460D">
              <w:rPr>
                <w:rFonts w:ascii="Kievit Offc" w:hAnsi="Kievit Offc"/>
                <w:i/>
                <w:sz w:val="18"/>
                <w:szCs w:val="21"/>
              </w:rPr>
              <w:t>If applying for specific funding</w:t>
            </w:r>
            <w:r w:rsidR="009A45CB">
              <w:rPr>
                <w:rFonts w:ascii="Kievit Offc" w:hAnsi="Kievit Offc"/>
                <w:i/>
                <w:sz w:val="18"/>
                <w:szCs w:val="21"/>
              </w:rPr>
              <w:t>/awards</w:t>
            </w:r>
            <w:r w:rsidR="002A2CBD">
              <w:rPr>
                <w:rFonts w:ascii="Kievit Offc" w:hAnsi="Kievit Offc"/>
                <w:i/>
                <w:sz w:val="18"/>
                <w:szCs w:val="21"/>
              </w:rPr>
              <w:t>, submit</w:t>
            </w:r>
            <w:r w:rsidRPr="0006460D">
              <w:rPr>
                <w:rFonts w:ascii="Kievit Offc" w:hAnsi="Kievit Offc"/>
                <w:i/>
                <w:sz w:val="18"/>
                <w:szCs w:val="21"/>
              </w:rPr>
              <w:t xml:space="preserve"> your </w:t>
            </w:r>
            <w:proofErr w:type="spellStart"/>
            <w:r w:rsidRPr="0006460D">
              <w:rPr>
                <w:rFonts w:ascii="Kievit Offc" w:hAnsi="Kievit Offc"/>
                <w:i/>
                <w:sz w:val="18"/>
                <w:szCs w:val="21"/>
              </w:rPr>
              <w:t>PoS</w:t>
            </w:r>
            <w:proofErr w:type="spellEnd"/>
            <w:r w:rsidRPr="0006460D">
              <w:rPr>
                <w:rFonts w:ascii="Kievit Offc" w:hAnsi="Kievit Offc"/>
                <w:i/>
                <w:sz w:val="18"/>
                <w:szCs w:val="21"/>
              </w:rPr>
              <w:t xml:space="preserve"> sooner than</w:t>
            </w:r>
            <w:r w:rsidR="009A45CB">
              <w:rPr>
                <w:rFonts w:ascii="Kievit Offc" w:hAnsi="Kievit Offc"/>
                <w:i/>
                <w:sz w:val="18"/>
                <w:szCs w:val="21"/>
              </w:rPr>
              <w:t xml:space="preserve"> </w:t>
            </w:r>
            <w:r w:rsidR="00056D85">
              <w:rPr>
                <w:rFonts w:ascii="Kievit Offc" w:hAnsi="Kievit Offc"/>
                <w:i/>
                <w:sz w:val="18"/>
                <w:szCs w:val="21"/>
              </w:rPr>
              <w:t>term</w:t>
            </w:r>
            <w:r w:rsidR="002A2CBD">
              <w:rPr>
                <w:rFonts w:ascii="Kievit Offc" w:hAnsi="Kievit Offc"/>
                <w:i/>
                <w:sz w:val="18"/>
                <w:szCs w:val="21"/>
              </w:rPr>
              <w:t xml:space="preserve"> 5</w:t>
            </w:r>
          </w:p>
        </w:tc>
        <w:tc>
          <w:tcPr>
            <w:tcW w:w="1318" w:type="dxa"/>
            <w:vAlign w:val="center"/>
          </w:tcPr>
          <w:p w14:paraId="0229A1AF" w14:textId="77777777" w:rsidR="00226F6D" w:rsidRPr="00B26CA9" w:rsidRDefault="001E0973" w:rsidP="00434EA1">
            <w:pPr>
              <w:jc w:val="center"/>
              <w:rPr>
                <w:sz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3283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DE0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836B8C" w14:paraId="22B40212" w14:textId="77777777" w:rsidTr="00836B8C">
        <w:trPr>
          <w:trHeight w:val="144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4C15B019" w14:textId="77777777" w:rsidR="00836B8C" w:rsidRPr="00836B8C" w:rsidRDefault="00836B8C" w:rsidP="00EC6F47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77117B48" w14:textId="77777777" w:rsidR="00836B8C" w:rsidRPr="00836B8C" w:rsidRDefault="00836B8C" w:rsidP="00EC6F47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74B36EF1" w14:textId="77777777" w:rsidR="00836B8C" w:rsidRPr="00836B8C" w:rsidRDefault="00836B8C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40F69B20" w14:textId="77777777" w:rsidTr="00836B8C">
        <w:trPr>
          <w:trHeight w:val="834"/>
          <w:jc w:val="center"/>
        </w:trPr>
        <w:tc>
          <w:tcPr>
            <w:tcW w:w="6901" w:type="dxa"/>
            <w:vAlign w:val="center"/>
          </w:tcPr>
          <w:p w14:paraId="6EC04361" w14:textId="77777777" w:rsidR="00226F6D" w:rsidRPr="00720C8C" w:rsidRDefault="005325E4" w:rsidP="00B51147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Meet with Major P</w:t>
            </w:r>
            <w:r w:rsidR="00434EA1" w:rsidRPr="00720C8C">
              <w:rPr>
                <w:rFonts w:ascii="Kievit Offc" w:hAnsi="Kievit Offc"/>
                <w:sz w:val="21"/>
                <w:szCs w:val="21"/>
              </w:rPr>
              <w:t>rofessor</w:t>
            </w:r>
            <w:r w:rsidR="00AC5D79">
              <w:rPr>
                <w:rFonts w:ascii="Kievit Offc" w:hAnsi="Kievit Offc"/>
                <w:sz w:val="21"/>
                <w:szCs w:val="21"/>
              </w:rPr>
              <w:t>(s)</w:t>
            </w:r>
            <w:r w:rsidR="00434EA1" w:rsidRPr="00720C8C">
              <w:rPr>
                <w:rFonts w:ascii="Kievit Offc" w:hAnsi="Kievit Offc"/>
                <w:sz w:val="21"/>
                <w:szCs w:val="21"/>
              </w:rPr>
              <w:t xml:space="preserve"> to discuss performance, progress, and goals for upcoming year</w:t>
            </w:r>
            <w:r w:rsidR="00836B8C">
              <w:rPr>
                <w:rFonts w:ascii="Kievit Offc" w:hAnsi="Kievit Offc"/>
                <w:sz w:val="21"/>
                <w:szCs w:val="21"/>
              </w:rPr>
              <w:t>. Submit annual</w:t>
            </w:r>
            <w:r w:rsidR="00B51147">
              <w:rPr>
                <w:rFonts w:ascii="Kievit Offc" w:hAnsi="Kievit Offc"/>
                <w:sz w:val="21"/>
                <w:szCs w:val="21"/>
              </w:rPr>
              <w:t xml:space="preserve"> evaluation form to Curriculum</w:t>
            </w:r>
            <w:r w:rsidR="00836B8C">
              <w:rPr>
                <w:rFonts w:ascii="Kievit Offc" w:hAnsi="Kievit Offc"/>
                <w:sz w:val="21"/>
                <w:szCs w:val="21"/>
              </w:rPr>
              <w:t xml:space="preserve"> Coordinator</w:t>
            </w:r>
          </w:p>
        </w:tc>
        <w:tc>
          <w:tcPr>
            <w:tcW w:w="2666" w:type="dxa"/>
            <w:vAlign w:val="center"/>
          </w:tcPr>
          <w:p w14:paraId="60E5CE15" w14:textId="77777777" w:rsidR="00226F6D" w:rsidRPr="00720C8C" w:rsidRDefault="00434EA1" w:rsidP="008359F3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By end of 3</w:t>
            </w:r>
            <w:r w:rsidRPr="00720C8C">
              <w:rPr>
                <w:rFonts w:ascii="Kievit Offc" w:hAnsi="Kievit Offc"/>
                <w:sz w:val="21"/>
                <w:szCs w:val="21"/>
                <w:vertAlign w:val="superscript"/>
              </w:rPr>
              <w:t>rd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term, and at least </w:t>
            </w:r>
            <w:r w:rsidR="009C3EE8">
              <w:rPr>
                <w:rFonts w:ascii="Kievit Offc" w:hAnsi="Kievit Offc"/>
                <w:sz w:val="21"/>
                <w:szCs w:val="21"/>
              </w:rPr>
              <w:t xml:space="preserve">once </w:t>
            </w:r>
            <w:r w:rsidRPr="00720C8C">
              <w:rPr>
                <w:rFonts w:ascii="Kievit Offc" w:hAnsi="Kievit Offc"/>
                <w:sz w:val="21"/>
                <w:szCs w:val="21"/>
              </w:rPr>
              <w:t>annually thereafter</w:t>
            </w:r>
          </w:p>
        </w:tc>
        <w:tc>
          <w:tcPr>
            <w:tcW w:w="1318" w:type="dxa"/>
            <w:vAlign w:val="center"/>
          </w:tcPr>
          <w:p w14:paraId="6B1FE08E" w14:textId="77777777" w:rsidR="00226F6D" w:rsidRDefault="001E0973" w:rsidP="00434EA1">
            <w:pPr>
              <w:jc w:val="center"/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4471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E54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3287F" w14:paraId="469E44B2" w14:textId="77777777" w:rsidTr="00223687">
        <w:trPr>
          <w:trHeight w:val="115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4FA9F80F" w14:textId="77777777" w:rsidR="0023287F" w:rsidRPr="00836B8C" w:rsidRDefault="0023287F" w:rsidP="00434EA1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26F6D" w14:paraId="604936AE" w14:textId="77777777" w:rsidTr="0023287F">
        <w:trPr>
          <w:trHeight w:val="360"/>
          <w:jc w:val="center"/>
        </w:trPr>
        <w:tc>
          <w:tcPr>
            <w:tcW w:w="6901" w:type="dxa"/>
            <w:vAlign w:val="center"/>
          </w:tcPr>
          <w:p w14:paraId="40BE340F" w14:textId="77777777" w:rsidR="00226F6D" w:rsidRPr="00720C8C" w:rsidRDefault="00365B3C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Update your committee with a progress report and research update</w:t>
            </w:r>
          </w:p>
        </w:tc>
        <w:tc>
          <w:tcPr>
            <w:tcW w:w="2666" w:type="dxa"/>
            <w:vAlign w:val="center"/>
          </w:tcPr>
          <w:p w14:paraId="5BE003A8" w14:textId="77777777" w:rsidR="00226F6D" w:rsidRPr="00720C8C" w:rsidRDefault="00365B3C" w:rsidP="00EC6F47">
            <w:pPr>
              <w:rPr>
                <w:rFonts w:ascii="Kievit Offc" w:hAnsi="Kievit Offc"/>
                <w:sz w:val="21"/>
                <w:szCs w:val="21"/>
              </w:rPr>
            </w:pPr>
            <w:r w:rsidRPr="00720C8C">
              <w:rPr>
                <w:rFonts w:ascii="Kievit Offc" w:hAnsi="Kievit Offc"/>
                <w:sz w:val="21"/>
                <w:szCs w:val="21"/>
              </w:rPr>
              <w:t>Annually</w:t>
            </w:r>
          </w:p>
        </w:tc>
        <w:tc>
          <w:tcPr>
            <w:tcW w:w="1318" w:type="dxa"/>
          </w:tcPr>
          <w:p w14:paraId="3BF92690" w14:textId="77777777" w:rsidR="00226F6D" w:rsidRPr="00720C8C" w:rsidRDefault="001E0973" w:rsidP="00365B3C">
            <w:pPr>
              <w:jc w:val="center"/>
              <w:rPr>
                <w:rFonts w:ascii="Kievit Offc" w:hAnsi="Kievit Offc"/>
                <w:sz w:val="21"/>
                <w:szCs w:val="21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53622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E54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610E54" w14:paraId="0FD4B19B" w14:textId="77777777" w:rsidTr="00B51147">
        <w:trPr>
          <w:trHeight w:val="285"/>
          <w:jc w:val="center"/>
        </w:trPr>
        <w:tc>
          <w:tcPr>
            <w:tcW w:w="6901" w:type="dxa"/>
            <w:vAlign w:val="center"/>
          </w:tcPr>
          <w:p w14:paraId="73C39F47" w14:textId="77777777" w:rsidR="00610E54" w:rsidRPr="00B51147" w:rsidRDefault="00610E54" w:rsidP="00EC6F47">
            <w:pPr>
              <w:rPr>
                <w:rFonts w:ascii="Kievit Offc" w:hAnsi="Kievit Offc"/>
                <w:sz w:val="28"/>
                <w:szCs w:val="21"/>
              </w:rPr>
            </w:pPr>
          </w:p>
        </w:tc>
        <w:tc>
          <w:tcPr>
            <w:tcW w:w="2666" w:type="dxa"/>
            <w:vAlign w:val="center"/>
          </w:tcPr>
          <w:p w14:paraId="32C2607A" w14:textId="77777777" w:rsidR="00610E54" w:rsidRPr="00720C8C" w:rsidRDefault="00610E54" w:rsidP="00EC6F47">
            <w:pPr>
              <w:rPr>
                <w:rFonts w:ascii="Kievit Offc" w:hAnsi="Kievit Offc"/>
                <w:sz w:val="21"/>
                <w:szCs w:val="21"/>
              </w:rPr>
            </w:pPr>
          </w:p>
        </w:tc>
        <w:tc>
          <w:tcPr>
            <w:tcW w:w="1318" w:type="dxa"/>
          </w:tcPr>
          <w:p w14:paraId="65FC018F" w14:textId="77777777" w:rsidR="00610E54" w:rsidRDefault="00610E54" w:rsidP="00365B3C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</w:p>
        </w:tc>
      </w:tr>
      <w:tr w:rsidR="00B51147" w14:paraId="76EBF9B5" w14:textId="77777777" w:rsidTr="00B51147">
        <w:trPr>
          <w:trHeight w:val="285"/>
          <w:jc w:val="center"/>
        </w:trPr>
        <w:tc>
          <w:tcPr>
            <w:tcW w:w="6901" w:type="dxa"/>
            <w:vAlign w:val="center"/>
          </w:tcPr>
          <w:p w14:paraId="6DAE34F0" w14:textId="77777777" w:rsidR="00B51147" w:rsidRPr="00B51147" w:rsidRDefault="00B51147" w:rsidP="00EC6F47">
            <w:pPr>
              <w:rPr>
                <w:rFonts w:ascii="Kievit Offc" w:hAnsi="Kievit Offc"/>
                <w:sz w:val="21"/>
                <w:szCs w:val="21"/>
              </w:rPr>
            </w:pPr>
          </w:p>
        </w:tc>
        <w:tc>
          <w:tcPr>
            <w:tcW w:w="2666" w:type="dxa"/>
            <w:vAlign w:val="center"/>
          </w:tcPr>
          <w:p w14:paraId="4F31CCC7" w14:textId="77777777" w:rsidR="00B51147" w:rsidRPr="00720C8C" w:rsidRDefault="00B51147" w:rsidP="00EC6F47">
            <w:pPr>
              <w:rPr>
                <w:rFonts w:ascii="Kievit Offc" w:hAnsi="Kievit Offc"/>
                <w:sz w:val="21"/>
                <w:szCs w:val="21"/>
              </w:rPr>
            </w:pPr>
          </w:p>
        </w:tc>
        <w:tc>
          <w:tcPr>
            <w:tcW w:w="1318" w:type="dxa"/>
          </w:tcPr>
          <w:p w14:paraId="4489D638" w14:textId="77777777" w:rsidR="00B51147" w:rsidRDefault="00B51147" w:rsidP="00365B3C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</w:p>
        </w:tc>
      </w:tr>
      <w:tr w:rsidR="0023287F" w14:paraId="49499A75" w14:textId="77777777" w:rsidTr="006E0860">
        <w:trPr>
          <w:trHeight w:val="360"/>
          <w:jc w:val="center"/>
        </w:trPr>
        <w:tc>
          <w:tcPr>
            <w:tcW w:w="10885" w:type="dxa"/>
            <w:gridSpan w:val="3"/>
            <w:shd w:val="clear" w:color="auto" w:fill="003B5C"/>
            <w:vAlign w:val="center"/>
          </w:tcPr>
          <w:p w14:paraId="55D78D03" w14:textId="77777777" w:rsidR="0023287F" w:rsidRPr="001F4DDE" w:rsidRDefault="0023287F" w:rsidP="001F4DDE">
            <w:pPr>
              <w:pStyle w:val="Heading1"/>
              <w:rPr>
                <w:rFonts w:ascii="Kievit Offc" w:eastAsia="Times New Roman" w:hAnsi="Kievit Offc" w:cs="Arial"/>
                <w:color w:val="FFFFFF" w:themeColor="background1"/>
                <w:sz w:val="21"/>
                <w:szCs w:val="21"/>
              </w:rPr>
            </w:pPr>
            <w:r w:rsidRPr="001F4DDE">
              <w:rPr>
                <w:color w:val="FFFFFF" w:themeColor="background1"/>
              </w:rPr>
              <w:t>MID-PROGRAM</w:t>
            </w:r>
          </w:p>
        </w:tc>
      </w:tr>
      <w:tr w:rsidR="00D662B9" w14:paraId="2723EB1C" w14:textId="77777777" w:rsidTr="00836B8C">
        <w:trPr>
          <w:trHeight w:val="360"/>
          <w:jc w:val="center"/>
        </w:trPr>
        <w:tc>
          <w:tcPr>
            <w:tcW w:w="6901" w:type="dxa"/>
            <w:vAlign w:val="center"/>
          </w:tcPr>
          <w:p w14:paraId="27B769B3" w14:textId="77777777" w:rsidR="00D662B9" w:rsidRPr="006E0527" w:rsidRDefault="00D662B9" w:rsidP="001F4DDE">
            <w:pPr>
              <w:pStyle w:val="Heading2"/>
            </w:pPr>
            <w:r w:rsidRPr="006E0527">
              <w:t>What to do</w:t>
            </w:r>
          </w:p>
        </w:tc>
        <w:tc>
          <w:tcPr>
            <w:tcW w:w="2666" w:type="dxa"/>
            <w:vAlign w:val="center"/>
          </w:tcPr>
          <w:p w14:paraId="425EC0C8" w14:textId="77777777" w:rsidR="00D662B9" w:rsidRPr="006E0527" w:rsidRDefault="00D662B9" w:rsidP="001F4DDE">
            <w:pPr>
              <w:pStyle w:val="Heading2"/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4816A0CE" w14:textId="77777777" w:rsidR="00D662B9" w:rsidRPr="006E0527" w:rsidRDefault="00A752E6" w:rsidP="001F4DDE">
            <w:pPr>
              <w:pStyle w:val="Heading2"/>
            </w:pPr>
            <w:r>
              <w:t>Has</w:t>
            </w:r>
            <w:r w:rsidR="00D662B9">
              <w:t xml:space="preserve"> it</w:t>
            </w:r>
            <w:r>
              <w:t xml:space="preserve"> been</w:t>
            </w:r>
            <w:r w:rsidR="00D662B9">
              <w:t xml:space="preserve"> done?</w:t>
            </w:r>
          </w:p>
        </w:tc>
      </w:tr>
      <w:tr w:rsidR="00610E54" w14:paraId="0374C3B7" w14:textId="77777777" w:rsidTr="008F6540">
        <w:trPr>
          <w:trHeight w:val="564"/>
          <w:jc w:val="center"/>
        </w:trPr>
        <w:tc>
          <w:tcPr>
            <w:tcW w:w="6901" w:type="dxa"/>
            <w:vAlign w:val="center"/>
          </w:tcPr>
          <w:p w14:paraId="27FF56B5" w14:textId="09F33E87" w:rsidR="00610E54" w:rsidRPr="00720C8C" w:rsidRDefault="00610E54" w:rsidP="00610E54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Present research proposal as poster presentation at </w:t>
            </w:r>
            <w:r w:rsidR="00527C59">
              <w:rPr>
                <w:rFonts w:ascii="Kievit Offc" w:hAnsi="Kievit Offc"/>
                <w:sz w:val="21"/>
                <w:szCs w:val="21"/>
              </w:rPr>
              <w:t>Confluence</w:t>
            </w:r>
            <w:r>
              <w:rPr>
                <w:rFonts w:ascii="Kievit Offc" w:hAnsi="Kievit Offc"/>
                <w:sz w:val="21"/>
                <w:szCs w:val="21"/>
              </w:rPr>
              <w:t xml:space="preserve"> Graduate Symposium or other approved conference</w:t>
            </w:r>
          </w:p>
        </w:tc>
        <w:tc>
          <w:tcPr>
            <w:tcW w:w="2666" w:type="dxa"/>
            <w:vAlign w:val="center"/>
          </w:tcPr>
          <w:p w14:paraId="09AE26D0" w14:textId="77777777" w:rsidR="00610E54" w:rsidRPr="00720C8C" w:rsidRDefault="00BF3E86" w:rsidP="00610E54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In second year</w:t>
            </w:r>
          </w:p>
        </w:tc>
        <w:tc>
          <w:tcPr>
            <w:tcW w:w="1318" w:type="dxa"/>
            <w:vAlign w:val="center"/>
          </w:tcPr>
          <w:p w14:paraId="7913B0DB" w14:textId="77777777" w:rsidR="00610E54" w:rsidRDefault="001E0973" w:rsidP="00610E54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20770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E54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836B8C" w14:paraId="52344702" w14:textId="77777777" w:rsidTr="00836B8C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3184E43A" w14:textId="77777777" w:rsidR="00836B8C" w:rsidRPr="00836B8C" w:rsidRDefault="00836B8C" w:rsidP="0023287F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23287F" w14:paraId="617E6F6D" w14:textId="77777777" w:rsidTr="00056D85">
        <w:trPr>
          <w:trHeight w:val="585"/>
          <w:jc w:val="center"/>
        </w:trPr>
        <w:tc>
          <w:tcPr>
            <w:tcW w:w="6901" w:type="dxa"/>
            <w:vAlign w:val="center"/>
          </w:tcPr>
          <w:p w14:paraId="3A94EB92" w14:textId="77777777" w:rsidR="0023287F" w:rsidRDefault="00B51147" w:rsidP="0023287F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Submit </w:t>
            </w:r>
            <w:r w:rsidR="001B2F32">
              <w:rPr>
                <w:rFonts w:ascii="Kievit Offc" w:hAnsi="Kievit Offc"/>
                <w:sz w:val="21"/>
                <w:szCs w:val="21"/>
              </w:rPr>
              <w:t>digital</w:t>
            </w:r>
            <w:r w:rsidR="0023287F" w:rsidRPr="00720C8C">
              <w:rPr>
                <w:rFonts w:ascii="Kievit Offc" w:hAnsi="Kievit Offc"/>
                <w:sz w:val="21"/>
                <w:szCs w:val="21"/>
              </w:rPr>
              <w:t xml:space="preserve"> Program of Study</w:t>
            </w:r>
            <w:r>
              <w:rPr>
                <w:rFonts w:ascii="Kievit Offc" w:hAnsi="Kievit Offc"/>
                <w:sz w:val="21"/>
                <w:szCs w:val="21"/>
              </w:rPr>
              <w:t xml:space="preserve"> form</w:t>
            </w:r>
          </w:p>
          <w:p w14:paraId="7E1E23B1" w14:textId="77777777" w:rsidR="0023287F" w:rsidRPr="0023287F" w:rsidRDefault="0023287F" w:rsidP="00056D85">
            <w:pPr>
              <w:rPr>
                <w:rFonts w:ascii="Kievit Offc" w:hAnsi="Kievit Offc"/>
                <w:i/>
                <w:sz w:val="21"/>
                <w:szCs w:val="21"/>
              </w:rPr>
            </w:pPr>
            <w:r w:rsidRPr="00F270A4">
              <w:rPr>
                <w:rFonts w:ascii="Kievit Offc" w:hAnsi="Kievit Offc"/>
                <w:i/>
                <w:sz w:val="20"/>
                <w:szCs w:val="21"/>
              </w:rPr>
              <w:t>If applying for specific funding</w:t>
            </w:r>
            <w:r w:rsidR="009A45CB">
              <w:rPr>
                <w:rFonts w:ascii="Kievit Offc" w:hAnsi="Kievit Offc"/>
                <w:i/>
                <w:sz w:val="20"/>
                <w:szCs w:val="21"/>
              </w:rPr>
              <w:t>/awards,</w:t>
            </w:r>
            <w:r w:rsidRPr="00F270A4">
              <w:rPr>
                <w:rFonts w:ascii="Kievit Offc" w:hAnsi="Kievit Offc"/>
                <w:i/>
                <w:sz w:val="20"/>
                <w:szCs w:val="21"/>
              </w:rPr>
              <w:t xml:space="preserve"> you need to file your </w:t>
            </w:r>
            <w:proofErr w:type="spellStart"/>
            <w:r w:rsidRPr="00F270A4">
              <w:rPr>
                <w:rFonts w:ascii="Kievit Offc" w:hAnsi="Kievit Offc"/>
                <w:i/>
                <w:sz w:val="20"/>
                <w:szCs w:val="21"/>
              </w:rPr>
              <w:t>PoS</w:t>
            </w:r>
            <w:proofErr w:type="spellEnd"/>
            <w:r w:rsidRPr="00F270A4">
              <w:rPr>
                <w:rFonts w:ascii="Kievit Offc" w:hAnsi="Kievit Offc"/>
                <w:i/>
                <w:sz w:val="20"/>
                <w:szCs w:val="21"/>
              </w:rPr>
              <w:t xml:space="preserve"> sooner than</w:t>
            </w:r>
            <w:r w:rsidR="009A45CB">
              <w:rPr>
                <w:rFonts w:ascii="Kievit Offc" w:hAnsi="Kievit Offc"/>
                <w:i/>
                <w:sz w:val="20"/>
                <w:szCs w:val="21"/>
              </w:rPr>
              <w:t xml:space="preserve"> the</w:t>
            </w:r>
            <w:r w:rsidRPr="00F270A4">
              <w:rPr>
                <w:rFonts w:ascii="Kievit Offc" w:hAnsi="Kievit Offc"/>
                <w:i/>
                <w:sz w:val="20"/>
                <w:szCs w:val="21"/>
              </w:rPr>
              <w:t xml:space="preserve"> </w:t>
            </w:r>
            <w:r w:rsidR="00056D85">
              <w:rPr>
                <w:rFonts w:ascii="Kievit Offc" w:hAnsi="Kievit Offc"/>
                <w:i/>
                <w:sz w:val="20"/>
                <w:szCs w:val="21"/>
              </w:rPr>
              <w:t>5</w:t>
            </w:r>
            <w:r w:rsidR="00056D85" w:rsidRPr="00056D85">
              <w:rPr>
                <w:rFonts w:ascii="Kievit Offc" w:hAnsi="Kievit Offc"/>
                <w:i/>
                <w:sz w:val="20"/>
                <w:szCs w:val="21"/>
                <w:vertAlign w:val="superscript"/>
              </w:rPr>
              <w:t>th</w:t>
            </w:r>
            <w:r w:rsidR="00056D85">
              <w:rPr>
                <w:rFonts w:ascii="Kievit Offc" w:hAnsi="Kievit Offc"/>
                <w:i/>
                <w:sz w:val="20"/>
                <w:szCs w:val="21"/>
              </w:rPr>
              <w:t xml:space="preserve"> term</w:t>
            </w:r>
          </w:p>
        </w:tc>
        <w:tc>
          <w:tcPr>
            <w:tcW w:w="2666" w:type="dxa"/>
            <w:vAlign w:val="center"/>
          </w:tcPr>
          <w:p w14:paraId="654C2D77" w14:textId="77777777" w:rsidR="0023287F" w:rsidRPr="00720C8C" w:rsidRDefault="00056D85" w:rsidP="0023287F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Before completion of 5</w:t>
            </w:r>
            <w:r w:rsidRPr="00056D85">
              <w:rPr>
                <w:rFonts w:ascii="Kievit Offc" w:hAnsi="Kievit Offc"/>
                <w:sz w:val="21"/>
                <w:szCs w:val="21"/>
                <w:vertAlign w:val="superscript"/>
              </w:rPr>
              <w:t>th</w:t>
            </w:r>
            <w:r>
              <w:rPr>
                <w:rFonts w:ascii="Kievit Offc" w:hAnsi="Kievit Offc"/>
                <w:sz w:val="21"/>
                <w:szCs w:val="21"/>
              </w:rPr>
              <w:t xml:space="preserve"> term</w:t>
            </w:r>
          </w:p>
        </w:tc>
        <w:tc>
          <w:tcPr>
            <w:tcW w:w="1318" w:type="dxa"/>
            <w:vAlign w:val="center"/>
          </w:tcPr>
          <w:p w14:paraId="36792B49" w14:textId="77777777" w:rsidR="0023287F" w:rsidRPr="00371B93" w:rsidRDefault="001E0973" w:rsidP="0023287F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33811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8C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60148" w14:paraId="01C9B342" w14:textId="77777777" w:rsidTr="008F6540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4A85959E" w14:textId="77777777" w:rsidR="00E60148" w:rsidRPr="008F6540" w:rsidRDefault="00E60148" w:rsidP="0023287F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F71FA0" w14:paraId="68955709" w14:textId="77777777" w:rsidTr="00A04477">
        <w:trPr>
          <w:jc w:val="center"/>
        </w:trPr>
        <w:tc>
          <w:tcPr>
            <w:tcW w:w="6901" w:type="dxa"/>
            <w:vAlign w:val="center"/>
          </w:tcPr>
          <w:p w14:paraId="31EE8AD3" w14:textId="77777777" w:rsidR="00F71FA0" w:rsidRPr="00610E54" w:rsidRDefault="000C324D" w:rsidP="00A04477">
            <w:pPr>
              <w:rPr>
                <w:rFonts w:ascii="Kievit Offc" w:hAnsi="Kievit Offc"/>
                <w:sz w:val="21"/>
                <w:szCs w:val="21"/>
              </w:rPr>
            </w:pPr>
            <w:r w:rsidRPr="00610E54">
              <w:rPr>
                <w:rFonts w:ascii="Kievit Offc" w:hAnsi="Kievit Offc"/>
                <w:sz w:val="21"/>
                <w:szCs w:val="21"/>
              </w:rPr>
              <w:t>Sit for Written Prelim</w:t>
            </w:r>
            <w:r w:rsidR="003D3F33">
              <w:rPr>
                <w:rFonts w:ascii="Kievit Offc" w:hAnsi="Kievit Offc"/>
                <w:sz w:val="21"/>
                <w:szCs w:val="21"/>
              </w:rPr>
              <w:t>inary</w:t>
            </w:r>
            <w:r w:rsidRPr="00610E54">
              <w:rPr>
                <w:rFonts w:ascii="Kievit Offc" w:hAnsi="Kievit Offc"/>
                <w:sz w:val="21"/>
                <w:szCs w:val="21"/>
              </w:rPr>
              <w:t xml:space="preserve"> Exam</w:t>
            </w:r>
          </w:p>
        </w:tc>
        <w:tc>
          <w:tcPr>
            <w:tcW w:w="2666" w:type="dxa"/>
            <w:vAlign w:val="center"/>
          </w:tcPr>
          <w:p w14:paraId="27507BB3" w14:textId="77777777" w:rsidR="00F71FA0" w:rsidRPr="00610E54" w:rsidRDefault="000C324D" w:rsidP="00D90D50">
            <w:pPr>
              <w:rPr>
                <w:rFonts w:ascii="Kievit Offc" w:hAnsi="Kievit Offc"/>
                <w:sz w:val="21"/>
                <w:szCs w:val="21"/>
              </w:rPr>
            </w:pPr>
            <w:r w:rsidRPr="00610E54">
              <w:rPr>
                <w:rFonts w:ascii="Kievit Offc" w:hAnsi="Kievit Offc"/>
                <w:sz w:val="21"/>
                <w:szCs w:val="21"/>
              </w:rPr>
              <w:t xml:space="preserve">Determined by </w:t>
            </w:r>
            <w:proofErr w:type="gramStart"/>
            <w:r w:rsidRPr="00610E54">
              <w:rPr>
                <w:rFonts w:ascii="Kievit Offc" w:hAnsi="Kievit Offc"/>
                <w:sz w:val="21"/>
                <w:szCs w:val="21"/>
              </w:rPr>
              <w:t>student’s</w:t>
            </w:r>
            <w:proofErr w:type="gramEnd"/>
            <w:r w:rsidRPr="00610E54"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="00D90D50" w:rsidRPr="00610E54">
              <w:rPr>
                <w:rFonts w:ascii="Kievit Offc" w:hAnsi="Kievit Offc"/>
                <w:sz w:val="21"/>
                <w:szCs w:val="21"/>
              </w:rPr>
              <w:t>c</w:t>
            </w:r>
            <w:r w:rsidRPr="00610E54">
              <w:rPr>
                <w:rFonts w:ascii="Kievit Offc" w:hAnsi="Kievit Offc"/>
                <w:sz w:val="21"/>
                <w:szCs w:val="21"/>
              </w:rPr>
              <w:t xml:space="preserve">ommittee near </w:t>
            </w:r>
            <w:r w:rsidR="001B2F32">
              <w:rPr>
                <w:rFonts w:ascii="Kievit Offc" w:hAnsi="Kievit Offc"/>
                <w:sz w:val="21"/>
                <w:szCs w:val="21"/>
              </w:rPr>
              <w:t>the completion of coursework</w:t>
            </w:r>
          </w:p>
        </w:tc>
        <w:tc>
          <w:tcPr>
            <w:tcW w:w="1318" w:type="dxa"/>
            <w:vAlign w:val="center"/>
          </w:tcPr>
          <w:p w14:paraId="55A6519A" w14:textId="77777777" w:rsidR="00F71FA0" w:rsidRDefault="001E0973" w:rsidP="00A04477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98581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24D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411D0C" w14:paraId="56558B28" w14:textId="77777777" w:rsidTr="00223687">
        <w:trPr>
          <w:trHeight w:val="115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4438E928" w14:textId="77777777" w:rsidR="00411D0C" w:rsidRPr="00610E54" w:rsidRDefault="00411D0C" w:rsidP="00A04477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A04477" w14:paraId="5D5172D0" w14:textId="77777777" w:rsidTr="008F6540">
        <w:trPr>
          <w:trHeight w:val="1482"/>
          <w:jc w:val="center"/>
        </w:trPr>
        <w:tc>
          <w:tcPr>
            <w:tcW w:w="6901" w:type="dxa"/>
            <w:vAlign w:val="center"/>
          </w:tcPr>
          <w:p w14:paraId="2AC85F64" w14:textId="77777777" w:rsidR="00A04477" w:rsidRDefault="000C324D" w:rsidP="000C324D">
            <w:pPr>
              <w:rPr>
                <w:rFonts w:ascii="Kievit Offc" w:hAnsi="Kievit Offc"/>
                <w:sz w:val="21"/>
                <w:szCs w:val="21"/>
              </w:rPr>
            </w:pPr>
            <w:r w:rsidRPr="00610E54">
              <w:rPr>
                <w:rFonts w:ascii="Kievit Offc" w:hAnsi="Kievit Offc"/>
                <w:sz w:val="21"/>
                <w:szCs w:val="21"/>
              </w:rPr>
              <w:t>D</w:t>
            </w:r>
            <w:r w:rsidR="00A04477" w:rsidRPr="00610E54">
              <w:rPr>
                <w:rFonts w:ascii="Kievit Offc" w:hAnsi="Kievit Offc"/>
                <w:sz w:val="21"/>
                <w:szCs w:val="21"/>
              </w:rPr>
              <w:t xml:space="preserve">etermine date and time of </w:t>
            </w:r>
            <w:r w:rsidRPr="00610E54">
              <w:rPr>
                <w:rFonts w:ascii="Kievit Offc" w:hAnsi="Kievit Offc"/>
                <w:sz w:val="21"/>
                <w:szCs w:val="21"/>
              </w:rPr>
              <w:t>O</w:t>
            </w:r>
            <w:r w:rsidR="00A04477" w:rsidRPr="00610E54">
              <w:rPr>
                <w:rFonts w:ascii="Kievit Offc" w:hAnsi="Kievit Offc"/>
                <w:sz w:val="21"/>
                <w:szCs w:val="21"/>
              </w:rPr>
              <w:t xml:space="preserve">ral </w:t>
            </w:r>
            <w:r w:rsidRPr="00610E54">
              <w:rPr>
                <w:rFonts w:ascii="Kievit Offc" w:hAnsi="Kievit Offc"/>
                <w:sz w:val="21"/>
                <w:szCs w:val="21"/>
              </w:rPr>
              <w:t>P</w:t>
            </w:r>
            <w:r w:rsidR="00A04477" w:rsidRPr="00610E54">
              <w:rPr>
                <w:rFonts w:ascii="Kievit Offc" w:hAnsi="Kievit Offc"/>
                <w:sz w:val="21"/>
                <w:szCs w:val="21"/>
              </w:rPr>
              <w:t>relim</w:t>
            </w:r>
            <w:r w:rsidR="003D3F33">
              <w:rPr>
                <w:rFonts w:ascii="Kievit Offc" w:hAnsi="Kievit Offc"/>
                <w:sz w:val="21"/>
                <w:szCs w:val="21"/>
              </w:rPr>
              <w:t>inary</w:t>
            </w:r>
            <w:r w:rsidR="00A04477" w:rsidRPr="00610E54"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Pr="00610E54">
              <w:rPr>
                <w:rFonts w:ascii="Kievit Offc" w:hAnsi="Kievit Offc"/>
                <w:sz w:val="21"/>
                <w:szCs w:val="21"/>
              </w:rPr>
              <w:t>E</w:t>
            </w:r>
            <w:r w:rsidR="00A04477" w:rsidRPr="00610E54">
              <w:rPr>
                <w:rFonts w:ascii="Kievit Offc" w:hAnsi="Kievit Offc"/>
                <w:sz w:val="21"/>
                <w:szCs w:val="21"/>
              </w:rPr>
              <w:t>xam</w:t>
            </w:r>
            <w:r w:rsidR="00A752E6">
              <w:rPr>
                <w:rFonts w:ascii="Kievit Offc" w:hAnsi="Kievit Offc"/>
                <w:sz w:val="21"/>
                <w:szCs w:val="21"/>
              </w:rPr>
              <w:t>*</w:t>
            </w:r>
            <w:r w:rsidR="00A04477" w:rsidRPr="00610E54">
              <w:rPr>
                <w:rFonts w:ascii="Kievit Offc" w:hAnsi="Kievit Offc"/>
                <w:sz w:val="21"/>
                <w:szCs w:val="21"/>
              </w:rPr>
              <w:t xml:space="preserve"> with </w:t>
            </w:r>
            <w:r w:rsidR="00F73DF4">
              <w:rPr>
                <w:rFonts w:ascii="Kievit Offc" w:hAnsi="Kievit Offc"/>
                <w:sz w:val="21"/>
                <w:szCs w:val="21"/>
              </w:rPr>
              <w:t>your</w:t>
            </w:r>
            <w:r w:rsidR="00A04477" w:rsidRPr="00610E54">
              <w:rPr>
                <w:rFonts w:ascii="Kievit Offc" w:hAnsi="Kievit Offc"/>
                <w:sz w:val="21"/>
                <w:szCs w:val="21"/>
              </w:rPr>
              <w:t xml:space="preserve"> committee</w:t>
            </w:r>
            <w:r w:rsidR="00583953" w:rsidRPr="00610E54">
              <w:rPr>
                <w:rFonts w:ascii="Kievit Offc" w:hAnsi="Kievit Offc"/>
                <w:sz w:val="21"/>
                <w:szCs w:val="21"/>
              </w:rPr>
              <w:t xml:space="preserve"> after successful completion of the written </w:t>
            </w:r>
            <w:r w:rsidRPr="00610E54">
              <w:rPr>
                <w:rFonts w:ascii="Kievit Offc" w:hAnsi="Kievit Offc"/>
                <w:sz w:val="21"/>
                <w:szCs w:val="21"/>
              </w:rPr>
              <w:t xml:space="preserve">portion of the </w:t>
            </w:r>
            <w:r w:rsidR="00583953" w:rsidRPr="00610E54">
              <w:rPr>
                <w:rFonts w:ascii="Kievit Offc" w:hAnsi="Kievit Offc"/>
                <w:sz w:val="21"/>
                <w:szCs w:val="21"/>
              </w:rPr>
              <w:t>examination</w:t>
            </w:r>
          </w:p>
          <w:p w14:paraId="64003B58" w14:textId="77777777" w:rsidR="00A752E6" w:rsidRPr="00F73DF4" w:rsidRDefault="00A752E6" w:rsidP="000C324D">
            <w:pPr>
              <w:rPr>
                <w:rFonts w:ascii="Kievit Offc" w:hAnsi="Kievit Offc"/>
                <w:sz w:val="14"/>
                <w:szCs w:val="14"/>
              </w:rPr>
            </w:pPr>
          </w:p>
          <w:p w14:paraId="77F18BC3" w14:textId="77777777" w:rsidR="00A752E6" w:rsidRPr="00610E54" w:rsidRDefault="00A752E6" w:rsidP="001B2F32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*</w:t>
            </w:r>
            <w:proofErr w:type="gramStart"/>
            <w:r>
              <w:rPr>
                <w:rFonts w:ascii="Kievit Offc" w:hAnsi="Kievit Offc"/>
                <w:sz w:val="21"/>
                <w:szCs w:val="21"/>
              </w:rPr>
              <w:t>Student</w:t>
            </w:r>
            <w:proofErr w:type="gramEnd"/>
            <w:r>
              <w:rPr>
                <w:rFonts w:ascii="Kievit Offc" w:hAnsi="Kievit Offc"/>
                <w:sz w:val="21"/>
                <w:szCs w:val="21"/>
              </w:rPr>
              <w:t xml:space="preserve"> will have the option to hold a combined preliminary exam consisting of the research proposal</w:t>
            </w:r>
            <w:r w:rsidR="001B2F32"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Pr="006A4DDD">
              <w:rPr>
                <w:rFonts w:ascii="Kievit Offc" w:hAnsi="Kievit Offc"/>
                <w:sz w:val="21"/>
                <w:szCs w:val="21"/>
                <w:u w:val="single"/>
              </w:rPr>
              <w:t>and</w:t>
            </w:r>
            <w:r>
              <w:rPr>
                <w:rFonts w:ascii="Kievit Offc" w:hAnsi="Kievit Offc"/>
                <w:sz w:val="21"/>
                <w:szCs w:val="21"/>
              </w:rPr>
              <w:t xml:space="preserve"> oral exam </w:t>
            </w:r>
            <w:r>
              <w:rPr>
                <w:rFonts w:ascii="Kievit Offc" w:hAnsi="Kievit Offc"/>
                <w:b/>
                <w:sz w:val="21"/>
                <w:szCs w:val="21"/>
              </w:rPr>
              <w:t xml:space="preserve">or </w:t>
            </w:r>
            <w:r>
              <w:rPr>
                <w:rFonts w:ascii="Kievit Offc" w:hAnsi="Kievit Offc"/>
                <w:sz w:val="21"/>
                <w:szCs w:val="21"/>
              </w:rPr>
              <w:t>may conduct these meetings separately.</w:t>
            </w:r>
          </w:p>
        </w:tc>
        <w:tc>
          <w:tcPr>
            <w:tcW w:w="2666" w:type="dxa"/>
            <w:vAlign w:val="center"/>
          </w:tcPr>
          <w:p w14:paraId="088BAE28" w14:textId="77777777" w:rsidR="00A04477" w:rsidRPr="00610E54" w:rsidRDefault="00A04477" w:rsidP="003E2AE0">
            <w:pPr>
              <w:rPr>
                <w:rFonts w:ascii="Kievit Offc" w:hAnsi="Kievit Offc"/>
                <w:sz w:val="21"/>
                <w:szCs w:val="21"/>
              </w:rPr>
            </w:pPr>
            <w:r w:rsidRPr="00610E54">
              <w:rPr>
                <w:rFonts w:ascii="Kievit Offc" w:hAnsi="Kievit Offc"/>
                <w:sz w:val="21"/>
                <w:szCs w:val="21"/>
              </w:rPr>
              <w:t xml:space="preserve">At least </w:t>
            </w:r>
            <w:r w:rsidR="003E2AE0">
              <w:rPr>
                <w:rFonts w:ascii="Kievit Offc" w:hAnsi="Kievit Offc"/>
                <w:sz w:val="21"/>
                <w:szCs w:val="21"/>
              </w:rPr>
              <w:t>four</w:t>
            </w:r>
            <w:r w:rsidRPr="00610E54">
              <w:rPr>
                <w:rFonts w:ascii="Kievit Offc" w:hAnsi="Kievit Offc"/>
                <w:sz w:val="21"/>
                <w:szCs w:val="21"/>
              </w:rPr>
              <w:t xml:space="preserve"> weeks before your</w:t>
            </w:r>
            <w:r w:rsidR="008F6540">
              <w:rPr>
                <w:rFonts w:ascii="Kievit Offc" w:hAnsi="Kievit Offc"/>
                <w:sz w:val="21"/>
                <w:szCs w:val="21"/>
              </w:rPr>
              <w:t xml:space="preserve"> prelim</w:t>
            </w:r>
            <w:r w:rsidRPr="00610E54"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="003D3F33">
              <w:rPr>
                <w:rFonts w:ascii="Kievit Offc" w:hAnsi="Kievit Offc"/>
                <w:sz w:val="21"/>
                <w:szCs w:val="21"/>
              </w:rPr>
              <w:t>exam</w:t>
            </w:r>
          </w:p>
        </w:tc>
        <w:tc>
          <w:tcPr>
            <w:tcW w:w="1318" w:type="dxa"/>
            <w:vAlign w:val="center"/>
          </w:tcPr>
          <w:p w14:paraId="71A4E0D0" w14:textId="77777777" w:rsidR="00A04477" w:rsidRPr="00BE19DA" w:rsidRDefault="001E0973" w:rsidP="00A04477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36044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77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04477" w14:paraId="78B4FFE9" w14:textId="77777777" w:rsidTr="003D3F33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18AE7B18" w14:textId="77777777" w:rsidR="00A04477" w:rsidRPr="003D3F33" w:rsidRDefault="00A04477" w:rsidP="00226F6D">
            <w:pPr>
              <w:jc w:val="center"/>
              <w:rPr>
                <w:rFonts w:ascii="Kievit Offc" w:hAnsi="Kievit Offc"/>
                <w:sz w:val="12"/>
                <w:szCs w:val="12"/>
              </w:rPr>
            </w:pPr>
          </w:p>
        </w:tc>
      </w:tr>
      <w:tr w:rsidR="00A04477" w14:paraId="3C41EAA8" w14:textId="77777777" w:rsidTr="0044082A">
        <w:trPr>
          <w:trHeight w:val="432"/>
          <w:jc w:val="center"/>
        </w:trPr>
        <w:tc>
          <w:tcPr>
            <w:tcW w:w="6901" w:type="dxa"/>
            <w:vAlign w:val="center"/>
          </w:tcPr>
          <w:p w14:paraId="52CA96B0" w14:textId="77777777" w:rsidR="00A04477" w:rsidRPr="00610E54" w:rsidRDefault="00A04477" w:rsidP="00B51147">
            <w:pPr>
              <w:rPr>
                <w:rFonts w:ascii="Kievit Offc" w:hAnsi="Kievit Offc"/>
                <w:sz w:val="21"/>
                <w:szCs w:val="21"/>
              </w:rPr>
            </w:pPr>
            <w:r w:rsidRPr="00610E54">
              <w:rPr>
                <w:rFonts w:ascii="Kievit Offc" w:hAnsi="Kievit Offc"/>
                <w:sz w:val="21"/>
                <w:szCs w:val="21"/>
              </w:rPr>
              <w:t xml:space="preserve">Arrange room reservation with </w:t>
            </w:r>
            <w:r w:rsidR="00B51147">
              <w:rPr>
                <w:rFonts w:ascii="Kievit Offc" w:hAnsi="Kievit Offc"/>
                <w:sz w:val="21"/>
                <w:szCs w:val="21"/>
              </w:rPr>
              <w:t xml:space="preserve">Curriculum </w:t>
            </w:r>
            <w:r w:rsidRPr="00610E54">
              <w:rPr>
                <w:rFonts w:ascii="Kievit Offc" w:hAnsi="Kievit Offc"/>
                <w:sz w:val="21"/>
                <w:szCs w:val="21"/>
              </w:rPr>
              <w:t>Coordinator</w:t>
            </w:r>
          </w:p>
        </w:tc>
        <w:tc>
          <w:tcPr>
            <w:tcW w:w="2666" w:type="dxa"/>
            <w:vAlign w:val="center"/>
          </w:tcPr>
          <w:p w14:paraId="4103C052" w14:textId="77777777" w:rsidR="00A04477" w:rsidRPr="00610E54" w:rsidRDefault="00D90D50" w:rsidP="00A04477">
            <w:pPr>
              <w:rPr>
                <w:rFonts w:ascii="Kievit Offc" w:hAnsi="Kievit Offc"/>
                <w:sz w:val="21"/>
                <w:szCs w:val="21"/>
              </w:rPr>
            </w:pPr>
            <w:r w:rsidRPr="00610E54">
              <w:rPr>
                <w:rFonts w:ascii="Kievit Offc" w:hAnsi="Kievit Offc"/>
                <w:sz w:val="21"/>
                <w:szCs w:val="21"/>
              </w:rPr>
              <w:t xml:space="preserve">Once </w:t>
            </w:r>
            <w:r w:rsidR="003D3F33">
              <w:rPr>
                <w:rFonts w:ascii="Kievit Offc" w:hAnsi="Kievit Offc"/>
                <w:sz w:val="21"/>
                <w:szCs w:val="21"/>
              </w:rPr>
              <w:t xml:space="preserve">your </w:t>
            </w:r>
            <w:r w:rsidR="00A04477" w:rsidRPr="00610E54">
              <w:rPr>
                <w:rFonts w:ascii="Kievit Offc" w:hAnsi="Kievit Offc"/>
                <w:sz w:val="21"/>
                <w:szCs w:val="21"/>
              </w:rPr>
              <w:t>committee has finalized date and time</w:t>
            </w:r>
          </w:p>
        </w:tc>
        <w:tc>
          <w:tcPr>
            <w:tcW w:w="1318" w:type="dxa"/>
            <w:vAlign w:val="center"/>
          </w:tcPr>
          <w:p w14:paraId="47F5D039" w14:textId="77777777" w:rsidR="00A04477" w:rsidRPr="00BE19DA" w:rsidRDefault="001E0973" w:rsidP="00A04477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68180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77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A04477" w14:paraId="2B4E513B" w14:textId="77777777" w:rsidTr="003D3F33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47D4019A" w14:textId="77777777" w:rsidR="00A04477" w:rsidRPr="003D3F33" w:rsidRDefault="00A04477" w:rsidP="00226F6D">
            <w:pPr>
              <w:jc w:val="center"/>
              <w:rPr>
                <w:rFonts w:ascii="Kievit Offc" w:hAnsi="Kievit Offc"/>
                <w:sz w:val="12"/>
                <w:szCs w:val="12"/>
              </w:rPr>
            </w:pPr>
          </w:p>
        </w:tc>
      </w:tr>
      <w:tr w:rsidR="00A04477" w14:paraId="1201B0EF" w14:textId="77777777" w:rsidTr="008F6540">
        <w:trPr>
          <w:trHeight w:val="825"/>
          <w:jc w:val="center"/>
        </w:trPr>
        <w:tc>
          <w:tcPr>
            <w:tcW w:w="6901" w:type="dxa"/>
            <w:vAlign w:val="center"/>
          </w:tcPr>
          <w:p w14:paraId="68223C49" w14:textId="7AC80876" w:rsidR="00A04477" w:rsidRPr="00610E54" w:rsidRDefault="003D3F33" w:rsidP="0082092C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Schedule Oral Preliminary Exam 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with </w:t>
            </w:r>
            <w:r w:rsidR="0082092C">
              <w:rPr>
                <w:rFonts w:ascii="Kievit Offc" w:hAnsi="Kievit Offc"/>
                <w:sz w:val="21"/>
                <w:szCs w:val="21"/>
              </w:rPr>
              <w:t xml:space="preserve">the Office of Graduate Education’s </w:t>
            </w:r>
            <w:r w:rsidRPr="00720C8C">
              <w:rPr>
                <w:rFonts w:ascii="Kievit Offc" w:hAnsi="Kievit Offc"/>
                <w:sz w:val="21"/>
                <w:szCs w:val="21"/>
              </w:rPr>
              <w:t>online form; if committee membership has changed, note updates on this form</w:t>
            </w:r>
            <w:r>
              <w:rPr>
                <w:rFonts w:ascii="Kievit Offc" w:hAnsi="Kievit Offc"/>
                <w:sz w:val="21"/>
                <w:szCs w:val="21"/>
              </w:rPr>
              <w:t>:</w:t>
            </w:r>
            <w:r w:rsidR="0082092C">
              <w:rPr>
                <w:rFonts w:ascii="Kievit Offc" w:hAnsi="Kievit Offc"/>
                <w:sz w:val="21"/>
                <w:szCs w:val="21"/>
              </w:rPr>
              <w:t xml:space="preserve"> </w:t>
            </w:r>
            <w:hyperlink r:id="rId11" w:history="1">
              <w:r w:rsidR="0082092C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https://graduate.oregonstate.edu/forms</w:t>
              </w:r>
            </w:hyperlink>
          </w:p>
        </w:tc>
        <w:tc>
          <w:tcPr>
            <w:tcW w:w="2666" w:type="dxa"/>
            <w:vAlign w:val="center"/>
          </w:tcPr>
          <w:p w14:paraId="046FAB0B" w14:textId="77777777" w:rsidR="00A04477" w:rsidRPr="00610E54" w:rsidRDefault="00A04477" w:rsidP="003D3F33">
            <w:pPr>
              <w:rPr>
                <w:rFonts w:ascii="Kievit Offc" w:hAnsi="Kievit Offc"/>
                <w:sz w:val="21"/>
                <w:szCs w:val="21"/>
              </w:rPr>
            </w:pPr>
            <w:r w:rsidRPr="00610E54">
              <w:rPr>
                <w:rFonts w:ascii="Kievit Offc" w:hAnsi="Kievit Offc"/>
                <w:sz w:val="21"/>
                <w:szCs w:val="21"/>
              </w:rPr>
              <w:t>At lea</w:t>
            </w:r>
            <w:r w:rsidR="000C324D" w:rsidRPr="00610E54">
              <w:rPr>
                <w:rFonts w:ascii="Kievit Offc" w:hAnsi="Kievit Offc"/>
                <w:sz w:val="21"/>
                <w:szCs w:val="21"/>
              </w:rPr>
              <w:t xml:space="preserve">st two weeks before your </w:t>
            </w:r>
            <w:r w:rsidR="008F6540">
              <w:rPr>
                <w:rFonts w:ascii="Kievit Offc" w:hAnsi="Kievit Offc"/>
                <w:sz w:val="21"/>
                <w:szCs w:val="21"/>
              </w:rPr>
              <w:t xml:space="preserve">prelim </w:t>
            </w:r>
            <w:r w:rsidR="003D3F33">
              <w:rPr>
                <w:rFonts w:ascii="Kievit Offc" w:hAnsi="Kievit Offc"/>
                <w:sz w:val="21"/>
                <w:szCs w:val="21"/>
              </w:rPr>
              <w:t>exam</w:t>
            </w:r>
          </w:p>
        </w:tc>
        <w:tc>
          <w:tcPr>
            <w:tcW w:w="1318" w:type="dxa"/>
            <w:vAlign w:val="center"/>
          </w:tcPr>
          <w:p w14:paraId="4B017566" w14:textId="77777777" w:rsidR="00A04477" w:rsidRPr="00BE19DA" w:rsidRDefault="001E0973" w:rsidP="00A04477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52505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DF4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F73DF4" w14:paraId="650EA1DC" w14:textId="77777777" w:rsidTr="00F73DF4">
        <w:trPr>
          <w:trHeight w:val="144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65ED835C" w14:textId="77777777" w:rsidR="00F73DF4" w:rsidRPr="00F73DF4" w:rsidRDefault="00F73DF4" w:rsidP="003D3F33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63D545A6" w14:textId="77777777" w:rsidR="00F73DF4" w:rsidRPr="00F73DF4" w:rsidRDefault="00F73DF4" w:rsidP="003D3F33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07DDDA5C" w14:textId="77777777" w:rsidR="00F73DF4" w:rsidRPr="00F73DF4" w:rsidRDefault="00F73DF4" w:rsidP="00A04477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F73DF4" w14:paraId="68202022" w14:textId="77777777" w:rsidTr="00A04477">
        <w:trPr>
          <w:jc w:val="center"/>
        </w:trPr>
        <w:tc>
          <w:tcPr>
            <w:tcW w:w="6901" w:type="dxa"/>
            <w:vAlign w:val="center"/>
          </w:tcPr>
          <w:p w14:paraId="7D6455BA" w14:textId="77777777" w:rsidR="00F73DF4" w:rsidRDefault="00F73DF4" w:rsidP="003D3F33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Distribute research </w:t>
            </w:r>
            <w:proofErr w:type="gramStart"/>
            <w:r>
              <w:rPr>
                <w:rFonts w:ascii="Kievit Offc" w:hAnsi="Kievit Offc"/>
                <w:sz w:val="21"/>
                <w:szCs w:val="21"/>
              </w:rPr>
              <w:t>proposal</w:t>
            </w:r>
            <w:proofErr w:type="gramEnd"/>
            <w:r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Pr="00A752E6">
              <w:rPr>
                <w:rFonts w:ascii="Kievit Offc" w:hAnsi="Kievit Offc"/>
                <w:sz w:val="21"/>
                <w:szCs w:val="21"/>
              </w:rPr>
              <w:t>to your entire committee (GCR included)</w:t>
            </w:r>
          </w:p>
        </w:tc>
        <w:tc>
          <w:tcPr>
            <w:tcW w:w="2666" w:type="dxa"/>
            <w:vAlign w:val="center"/>
          </w:tcPr>
          <w:p w14:paraId="0D39B47D" w14:textId="77777777" w:rsidR="00F73DF4" w:rsidRPr="00610E54" w:rsidRDefault="00F73DF4" w:rsidP="008F6540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At least two weeks before your exam (or meeting)</w:t>
            </w:r>
          </w:p>
        </w:tc>
        <w:tc>
          <w:tcPr>
            <w:tcW w:w="1318" w:type="dxa"/>
            <w:vAlign w:val="center"/>
          </w:tcPr>
          <w:p w14:paraId="79CDD2E2" w14:textId="77777777" w:rsidR="00F73DF4" w:rsidRDefault="001E0973" w:rsidP="00A04477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0459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DF4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223687" w14:paraId="791271C6" w14:textId="77777777" w:rsidTr="003D3F33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337DB841" w14:textId="77777777" w:rsidR="00223687" w:rsidRPr="003D3F33" w:rsidRDefault="00223687" w:rsidP="00A04477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3D3F33" w14:paraId="79CCBDB2" w14:textId="77777777" w:rsidTr="009105F0">
        <w:trPr>
          <w:trHeight w:val="1437"/>
          <w:jc w:val="center"/>
        </w:trPr>
        <w:tc>
          <w:tcPr>
            <w:tcW w:w="6901" w:type="dxa"/>
            <w:vAlign w:val="center"/>
          </w:tcPr>
          <w:p w14:paraId="53A3A2CD" w14:textId="77777777" w:rsidR="003D3F33" w:rsidRDefault="003D3F33" w:rsidP="003D3F33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 p</w:t>
            </w:r>
            <w:r w:rsidRPr="00720C8C">
              <w:rPr>
                <w:rFonts w:ascii="Kievit Offc" w:hAnsi="Kievit Offc"/>
                <w:sz w:val="21"/>
                <w:szCs w:val="21"/>
              </w:rPr>
              <w:t>repared to “meet expectations” or better on</w:t>
            </w:r>
            <w:r>
              <w:rPr>
                <w:rFonts w:ascii="Kievit Offc" w:hAnsi="Kievit Offc"/>
                <w:sz w:val="21"/>
                <w:szCs w:val="21"/>
              </w:rPr>
              <w:t xml:space="preserve"> Program’s PhD Preliminary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Exam Evaluation Rubric</w:t>
            </w:r>
            <w:r>
              <w:rPr>
                <w:rFonts w:ascii="Kievit Offc" w:hAnsi="Kievit Offc"/>
                <w:sz w:val="21"/>
                <w:szCs w:val="21"/>
              </w:rPr>
              <w:t>(s)</w:t>
            </w:r>
            <w:r w:rsidR="00A752E6">
              <w:rPr>
                <w:rFonts w:ascii="Kievit Offc" w:hAnsi="Kievit Offc"/>
                <w:sz w:val="21"/>
                <w:szCs w:val="21"/>
              </w:rPr>
              <w:t>:</w:t>
            </w:r>
            <w:r>
              <w:rPr>
                <w:rFonts w:ascii="Kievit Offc" w:hAnsi="Kievit Offc"/>
                <w:sz w:val="21"/>
                <w:szCs w:val="21"/>
              </w:rPr>
              <w:t xml:space="preserve"> </w:t>
            </w:r>
            <w:hyperlink r:id="rId12" w:history="1">
              <w:r w:rsidR="00A752E6" w:rsidRPr="00A752E6">
                <w:rPr>
                  <w:rStyle w:val="Hyperlink"/>
                  <w:rFonts w:ascii="Kievit Offc" w:hAnsi="Kievit Offc"/>
                  <w:sz w:val="21"/>
                  <w:szCs w:val="21"/>
                </w:rPr>
                <w:t>https://ferm.forestry.oregonstate.edu/current-graduate-student-information</w:t>
              </w:r>
            </w:hyperlink>
          </w:p>
          <w:p w14:paraId="47A985A3" w14:textId="77777777" w:rsidR="003D3F33" w:rsidRPr="00610E54" w:rsidRDefault="003D3F33" w:rsidP="003D3F33">
            <w:pPr>
              <w:rPr>
                <w:rFonts w:ascii="Kievit Offc" w:hAnsi="Kievit Offc"/>
                <w:sz w:val="21"/>
                <w:szCs w:val="21"/>
              </w:rPr>
            </w:pPr>
            <w:r w:rsidRPr="00F5582C">
              <w:rPr>
                <w:rFonts w:ascii="Kievit Offc" w:hAnsi="Kievit Offc"/>
                <w:i/>
                <w:sz w:val="20"/>
                <w:szCs w:val="20"/>
              </w:rPr>
              <w:t>Upon successful completion</w:t>
            </w:r>
            <w:r>
              <w:rPr>
                <w:rFonts w:ascii="Kievit Offc" w:hAnsi="Kievit Offc"/>
                <w:i/>
                <w:sz w:val="20"/>
                <w:szCs w:val="20"/>
              </w:rPr>
              <w:t xml:space="preserve"> of </w:t>
            </w:r>
            <w:r w:rsidR="00103DED">
              <w:rPr>
                <w:rFonts w:ascii="Kievit Offc" w:hAnsi="Kievit Offc"/>
                <w:i/>
                <w:sz w:val="20"/>
                <w:szCs w:val="20"/>
              </w:rPr>
              <w:t xml:space="preserve">preliminary oral </w:t>
            </w:r>
            <w:r>
              <w:rPr>
                <w:rFonts w:ascii="Kievit Offc" w:hAnsi="Kievit Offc"/>
                <w:i/>
                <w:sz w:val="20"/>
                <w:szCs w:val="20"/>
              </w:rPr>
              <w:t>exam</w:t>
            </w:r>
            <w:r w:rsidRPr="00F5582C">
              <w:rPr>
                <w:rFonts w:ascii="Kievit Offc" w:hAnsi="Kievit Offc"/>
                <w:i/>
                <w:sz w:val="20"/>
                <w:szCs w:val="20"/>
              </w:rPr>
              <w:t>, student is “advanced to candidacy” for doctorate</w:t>
            </w:r>
          </w:p>
        </w:tc>
        <w:tc>
          <w:tcPr>
            <w:tcW w:w="2666" w:type="dxa"/>
            <w:vAlign w:val="center"/>
          </w:tcPr>
          <w:p w14:paraId="4D789F06" w14:textId="77777777" w:rsidR="003D3F33" w:rsidRPr="00720C8C" w:rsidRDefault="003D3F33" w:rsidP="003D3F33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Review at least one week before your exam</w:t>
            </w:r>
          </w:p>
        </w:tc>
        <w:tc>
          <w:tcPr>
            <w:tcW w:w="1318" w:type="dxa"/>
            <w:vAlign w:val="center"/>
          </w:tcPr>
          <w:p w14:paraId="277976BB" w14:textId="77777777" w:rsidR="003D3F33" w:rsidRDefault="001E0973" w:rsidP="003D3F33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4435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14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0513A3" w:rsidRPr="000513A3" w14:paraId="043B79DF" w14:textId="77777777" w:rsidTr="000513A3">
        <w:trPr>
          <w:trHeight w:val="144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3E9646BB" w14:textId="77777777" w:rsidR="000513A3" w:rsidRPr="000513A3" w:rsidRDefault="000513A3" w:rsidP="00E60148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26245185" w14:textId="77777777" w:rsidR="000513A3" w:rsidRPr="000513A3" w:rsidRDefault="000513A3" w:rsidP="00E60148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5A583022" w14:textId="77777777" w:rsidR="000513A3" w:rsidRPr="000513A3" w:rsidRDefault="000513A3" w:rsidP="00226F6D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60148" w14:paraId="1E7DE82D" w14:textId="77777777" w:rsidTr="008F6540">
        <w:trPr>
          <w:trHeight w:val="537"/>
          <w:jc w:val="center"/>
        </w:trPr>
        <w:tc>
          <w:tcPr>
            <w:tcW w:w="6901" w:type="dxa"/>
            <w:vAlign w:val="center"/>
          </w:tcPr>
          <w:p w14:paraId="78BF1A9A" w14:textId="53E23DC7" w:rsidR="00E60148" w:rsidRPr="003D3F33" w:rsidRDefault="00E60148" w:rsidP="00E6014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Present research as oral presentation at </w:t>
            </w:r>
            <w:r w:rsidR="00527C59">
              <w:rPr>
                <w:rFonts w:ascii="Kievit Offc" w:hAnsi="Kievit Offc"/>
                <w:sz w:val="21"/>
                <w:szCs w:val="21"/>
              </w:rPr>
              <w:t>Confluence</w:t>
            </w:r>
            <w:r>
              <w:rPr>
                <w:rFonts w:ascii="Kievit Offc" w:hAnsi="Kievit Offc"/>
                <w:sz w:val="21"/>
                <w:szCs w:val="21"/>
              </w:rPr>
              <w:t xml:space="preserve"> Graduate Symposium or other approved conference</w:t>
            </w:r>
          </w:p>
        </w:tc>
        <w:tc>
          <w:tcPr>
            <w:tcW w:w="2666" w:type="dxa"/>
            <w:vAlign w:val="center"/>
          </w:tcPr>
          <w:p w14:paraId="566C87CC" w14:textId="77777777" w:rsidR="00E60148" w:rsidRPr="003D3F33" w:rsidRDefault="00E60148" w:rsidP="00E6014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In final year</w:t>
            </w:r>
          </w:p>
        </w:tc>
        <w:tc>
          <w:tcPr>
            <w:tcW w:w="1318" w:type="dxa"/>
            <w:vAlign w:val="center"/>
          </w:tcPr>
          <w:p w14:paraId="1CA26EB5" w14:textId="77777777" w:rsidR="00E60148" w:rsidRPr="003D3F33" w:rsidRDefault="001E0973" w:rsidP="00226F6D">
            <w:pPr>
              <w:jc w:val="center"/>
              <w:rPr>
                <w:rFonts w:ascii="Kievit Offc" w:hAnsi="Kievit Offc"/>
                <w:sz w:val="21"/>
                <w:szCs w:val="21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56313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14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D84560" w:rsidRPr="008F6540" w14:paraId="55C5F00A" w14:textId="77777777" w:rsidTr="008F6540">
        <w:trPr>
          <w:trHeight w:val="144"/>
          <w:jc w:val="center"/>
        </w:trPr>
        <w:tc>
          <w:tcPr>
            <w:tcW w:w="10885" w:type="dxa"/>
            <w:gridSpan w:val="3"/>
            <w:vAlign w:val="center"/>
          </w:tcPr>
          <w:p w14:paraId="5F40D8B1" w14:textId="77777777" w:rsidR="00D84560" w:rsidRPr="00B51147" w:rsidRDefault="00D84560" w:rsidP="00D84560">
            <w:pPr>
              <w:jc w:val="center"/>
              <w:rPr>
                <w:rFonts w:ascii="Stratum2 Regular" w:hAnsi="Stratum2 Regular"/>
                <w:sz w:val="21"/>
                <w:szCs w:val="21"/>
              </w:rPr>
            </w:pPr>
          </w:p>
        </w:tc>
      </w:tr>
      <w:tr w:rsidR="00D84560" w14:paraId="1F57C843" w14:textId="77777777" w:rsidTr="00235097">
        <w:trPr>
          <w:trHeight w:val="403"/>
          <w:jc w:val="center"/>
        </w:trPr>
        <w:tc>
          <w:tcPr>
            <w:tcW w:w="10885" w:type="dxa"/>
            <w:gridSpan w:val="3"/>
            <w:shd w:val="clear" w:color="auto" w:fill="AA9D2E"/>
            <w:vAlign w:val="center"/>
          </w:tcPr>
          <w:p w14:paraId="2596A57F" w14:textId="77777777" w:rsidR="00D84560" w:rsidRPr="006E0527" w:rsidRDefault="00D84560" w:rsidP="001F4DDE">
            <w:pPr>
              <w:pStyle w:val="Heading1"/>
            </w:pPr>
            <w:r>
              <w:t>DEFENDING</w:t>
            </w:r>
          </w:p>
        </w:tc>
      </w:tr>
      <w:tr w:rsidR="00D84560" w14:paraId="2551D51C" w14:textId="77777777" w:rsidTr="0023287F">
        <w:trPr>
          <w:jc w:val="center"/>
        </w:trPr>
        <w:tc>
          <w:tcPr>
            <w:tcW w:w="6901" w:type="dxa"/>
            <w:vAlign w:val="center"/>
          </w:tcPr>
          <w:p w14:paraId="05AA84FD" w14:textId="77777777" w:rsidR="00D84560" w:rsidRPr="006E0527" w:rsidRDefault="00D84560" w:rsidP="001F4DDE">
            <w:pPr>
              <w:pStyle w:val="Heading2"/>
            </w:pPr>
            <w:r w:rsidRPr="006E0527">
              <w:t>What to do</w:t>
            </w:r>
          </w:p>
        </w:tc>
        <w:tc>
          <w:tcPr>
            <w:tcW w:w="2666" w:type="dxa"/>
            <w:vAlign w:val="center"/>
          </w:tcPr>
          <w:p w14:paraId="79BC9ECB" w14:textId="77777777" w:rsidR="00D84560" w:rsidRPr="006E0527" w:rsidRDefault="00D84560" w:rsidP="001F4DDE">
            <w:pPr>
              <w:pStyle w:val="Heading2"/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5424DD7D" w14:textId="77777777" w:rsidR="00D84560" w:rsidRPr="006E0527" w:rsidRDefault="00D84560" w:rsidP="001F4DDE">
            <w:pPr>
              <w:pStyle w:val="Heading2"/>
            </w:pPr>
            <w:r>
              <w:t>Has it been done?</w:t>
            </w:r>
          </w:p>
        </w:tc>
      </w:tr>
      <w:tr w:rsidR="00ED70D8" w14:paraId="47EFDDEE" w14:textId="77777777" w:rsidTr="00A752E6">
        <w:trPr>
          <w:trHeight w:val="564"/>
          <w:jc w:val="center"/>
        </w:trPr>
        <w:tc>
          <w:tcPr>
            <w:tcW w:w="6901" w:type="dxa"/>
            <w:vAlign w:val="center"/>
          </w:tcPr>
          <w:p w14:paraId="4F695EB3" w14:textId="2E34BC39" w:rsidR="00ED70D8" w:rsidRPr="000513A3" w:rsidRDefault="00ED70D8" w:rsidP="00ED70D8">
            <w:pPr>
              <w:rPr>
                <w:rFonts w:ascii="Kievit Offc" w:hAnsi="Kievit Offc"/>
                <w:sz w:val="12"/>
                <w:szCs w:val="12"/>
              </w:rPr>
            </w:pPr>
            <w:r w:rsidRPr="003D3F33">
              <w:rPr>
                <w:rFonts w:ascii="Kievit Offc" w:hAnsi="Kievit Offc"/>
                <w:sz w:val="21"/>
                <w:szCs w:val="21"/>
              </w:rPr>
              <w:t>File diploma application online</w:t>
            </w:r>
            <w:r>
              <w:rPr>
                <w:rFonts w:ascii="Kievit Offc" w:hAnsi="Kievit Offc"/>
                <w:sz w:val="21"/>
                <w:szCs w:val="21"/>
              </w:rPr>
              <w:t xml:space="preserve">: </w:t>
            </w:r>
            <w:hyperlink r:id="rId13" w:history="1">
              <w:r w:rsidR="0082092C" w:rsidRPr="007E7741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https://graduate.oregonstate.edu/forms</w:t>
              </w:r>
            </w:hyperlink>
            <w:r w:rsidR="0082092C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1862D677" w14:textId="77777777" w:rsidR="00ED70D8" w:rsidRPr="000513A3" w:rsidRDefault="00ED70D8" w:rsidP="00ED70D8">
            <w:pPr>
              <w:rPr>
                <w:rFonts w:ascii="Kievit Offc" w:hAnsi="Kievit Offc"/>
                <w:sz w:val="12"/>
                <w:szCs w:val="12"/>
              </w:rPr>
            </w:pPr>
            <w:r w:rsidRPr="003D3F33">
              <w:rPr>
                <w:rFonts w:ascii="Kievit Offc" w:hAnsi="Kievit Offc"/>
                <w:sz w:val="21"/>
                <w:szCs w:val="21"/>
              </w:rPr>
              <w:t>At least 15 weeks before defense</w:t>
            </w:r>
            <w:r>
              <w:rPr>
                <w:rFonts w:ascii="Kievit Offc" w:hAnsi="Kievit Offc"/>
                <w:sz w:val="21"/>
                <w:szCs w:val="21"/>
              </w:rPr>
              <w:t>/final exam</w:t>
            </w:r>
          </w:p>
        </w:tc>
        <w:tc>
          <w:tcPr>
            <w:tcW w:w="1318" w:type="dxa"/>
            <w:vAlign w:val="center"/>
          </w:tcPr>
          <w:p w14:paraId="22CA5A1D" w14:textId="77777777" w:rsidR="00ED70D8" w:rsidRPr="000513A3" w:rsidRDefault="001E0973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7638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:rsidRPr="00ED70D8" w14:paraId="62080756" w14:textId="77777777" w:rsidTr="00ED70D8">
        <w:trPr>
          <w:trHeight w:val="144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5821D3AB" w14:textId="77777777" w:rsidR="00ED70D8" w:rsidRPr="00ED70D8" w:rsidRDefault="00ED70D8" w:rsidP="00ED70D8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24C229A7" w14:textId="77777777" w:rsidR="00ED70D8" w:rsidRPr="00ED70D8" w:rsidRDefault="00ED70D8" w:rsidP="00ED70D8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47C4C009" w14:textId="77777777" w:rsidR="00ED70D8" w:rsidRPr="00ED70D8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2A2326AB" w14:textId="77777777" w:rsidTr="00A752E6">
        <w:trPr>
          <w:trHeight w:val="564"/>
          <w:jc w:val="center"/>
        </w:trPr>
        <w:tc>
          <w:tcPr>
            <w:tcW w:w="6901" w:type="dxa"/>
            <w:vAlign w:val="center"/>
          </w:tcPr>
          <w:p w14:paraId="690E67EC" w14:textId="77777777" w:rsidR="00ED70D8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Work with your Major Professor to finalize your dissertation</w:t>
            </w:r>
          </w:p>
          <w:p w14:paraId="68B5C856" w14:textId="77777777" w:rsidR="00ED70D8" w:rsidRPr="00D84560" w:rsidRDefault="00ED70D8" w:rsidP="00ED70D8">
            <w:pPr>
              <w:rPr>
                <w:rFonts w:ascii="Kievit Offc" w:hAnsi="Kievit Offc"/>
                <w:sz w:val="20"/>
                <w:szCs w:val="20"/>
              </w:rPr>
            </w:pPr>
            <w:r w:rsidRPr="00D84560">
              <w:rPr>
                <w:rFonts w:ascii="Kievit Offc" w:hAnsi="Kievit Offc"/>
                <w:i/>
                <w:sz w:val="20"/>
                <w:szCs w:val="20"/>
              </w:rPr>
              <w:t xml:space="preserve">They should review and provide edits before </w:t>
            </w:r>
            <w:r>
              <w:rPr>
                <w:rFonts w:ascii="Kievit Offc" w:hAnsi="Kievit Offc"/>
                <w:i/>
                <w:sz w:val="20"/>
                <w:szCs w:val="20"/>
              </w:rPr>
              <w:t xml:space="preserve">a </w:t>
            </w:r>
            <w:r w:rsidRPr="00D84560">
              <w:rPr>
                <w:rFonts w:ascii="Kievit Offc" w:hAnsi="Kievit Offc"/>
                <w:i/>
                <w:sz w:val="20"/>
                <w:szCs w:val="20"/>
              </w:rPr>
              <w:t xml:space="preserve">defendable copy is distributed to </w:t>
            </w:r>
            <w:r>
              <w:rPr>
                <w:rFonts w:ascii="Kievit Offc" w:hAnsi="Kievit Offc"/>
                <w:i/>
                <w:sz w:val="20"/>
                <w:szCs w:val="20"/>
              </w:rPr>
              <w:t xml:space="preserve">your </w:t>
            </w:r>
            <w:r w:rsidRPr="00D84560">
              <w:rPr>
                <w:rFonts w:ascii="Kievit Offc" w:hAnsi="Kievit Offc"/>
                <w:i/>
                <w:sz w:val="20"/>
                <w:szCs w:val="20"/>
              </w:rPr>
              <w:t>committee</w:t>
            </w:r>
            <w:r w:rsidRPr="00D84560">
              <w:rPr>
                <w:rFonts w:ascii="Kievit Offc" w:hAnsi="Kievit Offc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20D371E5" w14:textId="77777777" w:rsidR="00ED70D8" w:rsidRPr="003D3F33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Beginning of final registered term</w:t>
            </w:r>
          </w:p>
        </w:tc>
        <w:tc>
          <w:tcPr>
            <w:tcW w:w="1318" w:type="dxa"/>
            <w:vAlign w:val="center"/>
          </w:tcPr>
          <w:p w14:paraId="6AC5322F" w14:textId="77777777" w:rsidR="00ED70D8" w:rsidRPr="00371B93" w:rsidRDefault="001E0973" w:rsidP="00ED70D8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12068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0D2523F2" w14:textId="77777777" w:rsidTr="00A752E6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218F2FAF" w14:textId="77777777" w:rsidR="00ED70D8" w:rsidRPr="00A752E6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65A18E0F" w14:textId="77777777" w:rsidTr="0044082A">
        <w:trPr>
          <w:trHeight w:val="432"/>
          <w:jc w:val="center"/>
        </w:trPr>
        <w:tc>
          <w:tcPr>
            <w:tcW w:w="6901" w:type="dxa"/>
            <w:vAlign w:val="center"/>
          </w:tcPr>
          <w:p w14:paraId="64E0A672" w14:textId="77777777" w:rsidR="00ED70D8" w:rsidRPr="00A752E6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>Determine date and time of defense with your entire committee</w:t>
            </w:r>
          </w:p>
        </w:tc>
        <w:tc>
          <w:tcPr>
            <w:tcW w:w="2666" w:type="dxa"/>
            <w:vAlign w:val="center"/>
          </w:tcPr>
          <w:p w14:paraId="195E51B6" w14:textId="77777777" w:rsidR="00ED70D8" w:rsidRPr="00A752E6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 xml:space="preserve">At least </w:t>
            </w:r>
            <w:r>
              <w:rPr>
                <w:rFonts w:ascii="Kievit Offc" w:hAnsi="Kievit Offc"/>
                <w:sz w:val="21"/>
                <w:szCs w:val="21"/>
              </w:rPr>
              <w:t>four</w:t>
            </w:r>
            <w:r w:rsidRPr="00A752E6">
              <w:rPr>
                <w:rFonts w:ascii="Kievit Offc" w:hAnsi="Kievit Offc"/>
                <w:sz w:val="21"/>
                <w:szCs w:val="21"/>
              </w:rPr>
              <w:t xml:space="preserve"> weeks before your defense</w:t>
            </w:r>
          </w:p>
        </w:tc>
        <w:tc>
          <w:tcPr>
            <w:tcW w:w="1318" w:type="dxa"/>
            <w:vAlign w:val="center"/>
          </w:tcPr>
          <w:p w14:paraId="527174FA" w14:textId="77777777" w:rsidR="00ED70D8" w:rsidRPr="00BE19DA" w:rsidRDefault="001E0973" w:rsidP="00ED70D8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19650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330F2380" w14:textId="77777777" w:rsidTr="00A752E6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01D3BD3B" w14:textId="77777777" w:rsidR="00ED70D8" w:rsidRPr="00A752E6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4A192D8B" w14:textId="77777777" w:rsidTr="0023287F">
        <w:trPr>
          <w:trHeight w:val="432"/>
          <w:jc w:val="center"/>
        </w:trPr>
        <w:tc>
          <w:tcPr>
            <w:tcW w:w="6901" w:type="dxa"/>
            <w:vAlign w:val="center"/>
          </w:tcPr>
          <w:p w14:paraId="66D1BFA4" w14:textId="77777777" w:rsidR="00ED70D8" w:rsidRPr="00A752E6" w:rsidRDefault="00ED70D8" w:rsidP="00B51147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 xml:space="preserve">Arrange room reservation with </w:t>
            </w:r>
            <w:r w:rsidR="00B51147">
              <w:rPr>
                <w:rFonts w:ascii="Kievit Offc" w:hAnsi="Kievit Offc"/>
                <w:sz w:val="21"/>
                <w:szCs w:val="21"/>
              </w:rPr>
              <w:t xml:space="preserve">Curriculum </w:t>
            </w:r>
            <w:r w:rsidR="008D74CC">
              <w:rPr>
                <w:rFonts w:ascii="Kievit Offc" w:hAnsi="Kievit Offc"/>
                <w:sz w:val="21"/>
                <w:szCs w:val="21"/>
              </w:rPr>
              <w:t>Coordinator</w:t>
            </w:r>
          </w:p>
        </w:tc>
        <w:tc>
          <w:tcPr>
            <w:tcW w:w="2666" w:type="dxa"/>
            <w:vAlign w:val="center"/>
          </w:tcPr>
          <w:p w14:paraId="17B1D4C4" w14:textId="77777777" w:rsidR="00ED70D8" w:rsidRPr="00A752E6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>Once your committee has finalized date and time</w:t>
            </w:r>
          </w:p>
        </w:tc>
        <w:tc>
          <w:tcPr>
            <w:tcW w:w="1318" w:type="dxa"/>
            <w:vAlign w:val="center"/>
          </w:tcPr>
          <w:p w14:paraId="1C3C230B" w14:textId="77777777" w:rsidR="00ED70D8" w:rsidRPr="00BE19DA" w:rsidRDefault="001E0973" w:rsidP="00ED70D8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9844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4EAB4E74" w14:textId="77777777" w:rsidTr="00A752E6">
        <w:trPr>
          <w:trHeight w:val="144"/>
          <w:jc w:val="center"/>
        </w:trPr>
        <w:tc>
          <w:tcPr>
            <w:tcW w:w="10885" w:type="dxa"/>
            <w:gridSpan w:val="3"/>
            <w:vAlign w:val="center"/>
          </w:tcPr>
          <w:p w14:paraId="42F51173" w14:textId="77777777" w:rsidR="00ED70D8" w:rsidRPr="00B51147" w:rsidRDefault="00ED70D8" w:rsidP="00B51147">
            <w:pPr>
              <w:rPr>
                <w:rFonts w:ascii="Kievit Offc" w:eastAsia="Times New Roman" w:hAnsi="Kievit Offc" w:cs="Arial"/>
                <w:sz w:val="21"/>
                <w:szCs w:val="21"/>
              </w:rPr>
            </w:pPr>
          </w:p>
        </w:tc>
      </w:tr>
      <w:tr w:rsidR="00ED70D8" w14:paraId="63D1DBA7" w14:textId="77777777" w:rsidTr="00A752E6">
        <w:trPr>
          <w:trHeight w:val="144"/>
          <w:jc w:val="center"/>
        </w:trPr>
        <w:tc>
          <w:tcPr>
            <w:tcW w:w="10885" w:type="dxa"/>
            <w:gridSpan w:val="3"/>
            <w:shd w:val="clear" w:color="auto" w:fill="AA9D2E"/>
            <w:vAlign w:val="center"/>
          </w:tcPr>
          <w:p w14:paraId="1CEDA4A4" w14:textId="77777777" w:rsidR="00ED70D8" w:rsidRPr="006E0527" w:rsidRDefault="00ED70D8" w:rsidP="001F4DDE">
            <w:pPr>
              <w:pStyle w:val="Heading1"/>
            </w:pPr>
            <w:r>
              <w:t>DEFENDING</w:t>
            </w:r>
            <w:r w:rsidR="00B51147">
              <w:t xml:space="preserve"> CONT.</w:t>
            </w:r>
          </w:p>
        </w:tc>
      </w:tr>
      <w:tr w:rsidR="001F4DDE" w14:paraId="1D690FE9" w14:textId="77777777" w:rsidTr="001F4DDE">
        <w:trPr>
          <w:trHeight w:val="591"/>
          <w:jc w:val="center"/>
        </w:trPr>
        <w:tc>
          <w:tcPr>
            <w:tcW w:w="6901" w:type="dxa"/>
            <w:vAlign w:val="center"/>
          </w:tcPr>
          <w:p w14:paraId="3A8B3F96" w14:textId="5D64F328" w:rsidR="001F4DDE" w:rsidRDefault="001F4DDE" w:rsidP="001F4DDE">
            <w:pPr>
              <w:pStyle w:val="Heading2"/>
              <w:rPr>
                <w:sz w:val="21"/>
                <w:szCs w:val="21"/>
              </w:rPr>
            </w:pPr>
            <w:r w:rsidRPr="006E0527">
              <w:t>What to do</w:t>
            </w:r>
          </w:p>
        </w:tc>
        <w:tc>
          <w:tcPr>
            <w:tcW w:w="2666" w:type="dxa"/>
            <w:vAlign w:val="center"/>
          </w:tcPr>
          <w:p w14:paraId="0B1335C3" w14:textId="04D121FF" w:rsidR="001F4DDE" w:rsidRPr="00A752E6" w:rsidRDefault="001F4DDE" w:rsidP="001F4DDE">
            <w:pPr>
              <w:pStyle w:val="Heading2"/>
              <w:rPr>
                <w:sz w:val="21"/>
                <w:szCs w:val="21"/>
              </w:rPr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7B022C43" w14:textId="6611ECA8" w:rsidR="001F4DDE" w:rsidRDefault="001F4DDE" w:rsidP="001F4DDE">
            <w:pPr>
              <w:pStyle w:val="Heading2"/>
              <w:rPr>
                <w:rFonts w:eastAsia="Times New Roman" w:cs="Arial"/>
                <w:sz w:val="24"/>
                <w:szCs w:val="28"/>
              </w:rPr>
            </w:pPr>
            <w:r>
              <w:t>Has it been done?</w:t>
            </w:r>
          </w:p>
        </w:tc>
      </w:tr>
      <w:tr w:rsidR="00ED70D8" w14:paraId="18382038" w14:textId="77777777" w:rsidTr="00ED70D8">
        <w:trPr>
          <w:trHeight w:val="870"/>
          <w:jc w:val="center"/>
        </w:trPr>
        <w:tc>
          <w:tcPr>
            <w:tcW w:w="6901" w:type="dxa"/>
            <w:vAlign w:val="center"/>
          </w:tcPr>
          <w:p w14:paraId="4BF82FFE" w14:textId="79A5D7B0" w:rsidR="00ED70D8" w:rsidRPr="0082092C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Schedule Final Exam 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with the </w:t>
            </w:r>
            <w:r w:rsidR="0082092C">
              <w:rPr>
                <w:rFonts w:ascii="Kievit Offc" w:hAnsi="Kievit Offc"/>
                <w:sz w:val="21"/>
                <w:szCs w:val="21"/>
              </w:rPr>
              <w:t>Office of Graduate Education’s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online form; if committee membership has changed, note updates on this form</w:t>
            </w:r>
            <w:r>
              <w:rPr>
                <w:rFonts w:ascii="Kievit Offc" w:hAnsi="Kievit Offc"/>
                <w:sz w:val="21"/>
                <w:szCs w:val="21"/>
              </w:rPr>
              <w:t>:</w:t>
            </w:r>
            <w:r w:rsidR="0082092C">
              <w:rPr>
                <w:rFonts w:ascii="Kievit Offc" w:hAnsi="Kievit Offc"/>
                <w:sz w:val="21"/>
                <w:szCs w:val="21"/>
              </w:rPr>
              <w:t xml:space="preserve"> </w:t>
            </w:r>
            <w:hyperlink r:id="rId14" w:history="1">
              <w:r w:rsidR="0082092C" w:rsidRPr="007E7741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https://graduate.oregonstate.edu/forms</w:t>
              </w:r>
            </w:hyperlink>
            <w:r w:rsidR="0082092C"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0B55F480" w14:textId="77777777" w:rsidR="00ED70D8" w:rsidRPr="00A752E6" w:rsidRDefault="00ED70D8" w:rsidP="00ED70D8">
            <w:pPr>
              <w:rPr>
                <w:rFonts w:ascii="Kievit Offc" w:eastAsia="Times New Roman" w:hAnsi="Kievit Offc" w:cs="Arial"/>
                <w:sz w:val="12"/>
                <w:szCs w:val="12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>At least two weeks before your defense</w:t>
            </w:r>
          </w:p>
        </w:tc>
        <w:tc>
          <w:tcPr>
            <w:tcW w:w="1318" w:type="dxa"/>
            <w:vAlign w:val="center"/>
          </w:tcPr>
          <w:p w14:paraId="7B918213" w14:textId="77777777" w:rsidR="00ED70D8" w:rsidRPr="00A752E6" w:rsidRDefault="001E0973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00971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7D379EB8" w14:textId="77777777" w:rsidTr="00D84560">
        <w:trPr>
          <w:trHeight w:val="144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3C38CE00" w14:textId="77777777" w:rsidR="00ED70D8" w:rsidRPr="00D84560" w:rsidRDefault="00ED70D8" w:rsidP="00ED70D8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6A439EAE" w14:textId="77777777" w:rsidR="00ED70D8" w:rsidRPr="00D84560" w:rsidRDefault="00ED70D8" w:rsidP="00ED70D8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3F2B5A65" w14:textId="77777777" w:rsidR="00ED70D8" w:rsidRPr="00D84560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0EB76AC4" w14:textId="77777777" w:rsidTr="008F6540">
        <w:trPr>
          <w:trHeight w:val="537"/>
          <w:jc w:val="center"/>
        </w:trPr>
        <w:tc>
          <w:tcPr>
            <w:tcW w:w="6901" w:type="dxa"/>
            <w:vAlign w:val="center"/>
          </w:tcPr>
          <w:p w14:paraId="59D0E45D" w14:textId="77777777" w:rsidR="00ED70D8" w:rsidRPr="00A752E6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>Distribute defendable copy of your dissertation to your entire committee (GCR included)</w:t>
            </w:r>
          </w:p>
        </w:tc>
        <w:tc>
          <w:tcPr>
            <w:tcW w:w="2666" w:type="dxa"/>
            <w:vAlign w:val="center"/>
          </w:tcPr>
          <w:p w14:paraId="3DD5B6CD" w14:textId="77777777" w:rsidR="00ED70D8" w:rsidRPr="00A752E6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>At least two weeks before your defense</w:t>
            </w:r>
          </w:p>
        </w:tc>
        <w:tc>
          <w:tcPr>
            <w:tcW w:w="1318" w:type="dxa"/>
            <w:vAlign w:val="center"/>
          </w:tcPr>
          <w:p w14:paraId="4AD2A958" w14:textId="77777777" w:rsidR="00ED70D8" w:rsidRPr="00BE19DA" w:rsidRDefault="001E0973" w:rsidP="00ED70D8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41243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45400A4E" w14:textId="77777777" w:rsidTr="00A752E6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2D8793DB" w14:textId="77777777" w:rsidR="00ED70D8" w:rsidRPr="00A752E6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635FAB89" w14:textId="77777777" w:rsidTr="0023287F">
        <w:trPr>
          <w:trHeight w:val="504"/>
          <w:jc w:val="center"/>
        </w:trPr>
        <w:tc>
          <w:tcPr>
            <w:tcW w:w="6901" w:type="dxa"/>
            <w:vAlign w:val="center"/>
          </w:tcPr>
          <w:p w14:paraId="44D832B2" w14:textId="77777777" w:rsidR="00ED70D8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 xml:space="preserve">Submit defense information to </w:t>
            </w:r>
            <w:r w:rsidR="00B51147">
              <w:rPr>
                <w:rFonts w:ascii="Kievit Offc" w:hAnsi="Kievit Offc"/>
                <w:sz w:val="21"/>
                <w:szCs w:val="21"/>
              </w:rPr>
              <w:t xml:space="preserve">Curriculum </w:t>
            </w:r>
            <w:r w:rsidR="008D74CC">
              <w:rPr>
                <w:rFonts w:ascii="Kievit Offc" w:hAnsi="Kievit Offc"/>
                <w:sz w:val="21"/>
                <w:szCs w:val="21"/>
              </w:rPr>
              <w:t>Coordinator</w:t>
            </w:r>
            <w:r w:rsidR="001B2F32">
              <w:rPr>
                <w:rFonts w:ascii="Kievit Offc" w:hAnsi="Kievit Offc"/>
                <w:sz w:val="21"/>
                <w:szCs w:val="21"/>
              </w:rPr>
              <w:t xml:space="preserve"> (title &amp;</w:t>
            </w:r>
            <w:r w:rsidRPr="00A752E6">
              <w:rPr>
                <w:rFonts w:ascii="Kievit Offc" w:hAnsi="Kievit Offc"/>
                <w:sz w:val="21"/>
                <w:szCs w:val="21"/>
              </w:rPr>
              <w:t xml:space="preserve"> photo) for advertisement</w:t>
            </w:r>
          </w:p>
          <w:p w14:paraId="351DA0C5" w14:textId="77777777" w:rsidR="00ED70D8" w:rsidRPr="00A752E6" w:rsidRDefault="00ED70D8" w:rsidP="00ED70D8">
            <w:pPr>
              <w:rPr>
                <w:rFonts w:ascii="Kievit Offc" w:hAnsi="Kievit Offc"/>
                <w:i/>
                <w:sz w:val="20"/>
                <w:szCs w:val="20"/>
              </w:rPr>
            </w:pPr>
            <w:r>
              <w:rPr>
                <w:rFonts w:ascii="Kievit Offc" w:hAnsi="Kievit Offc"/>
                <w:i/>
                <w:sz w:val="20"/>
                <w:szCs w:val="20"/>
              </w:rPr>
              <w:t>Defense must be a public announcement!</w:t>
            </w:r>
          </w:p>
        </w:tc>
        <w:tc>
          <w:tcPr>
            <w:tcW w:w="2666" w:type="dxa"/>
            <w:vAlign w:val="center"/>
          </w:tcPr>
          <w:p w14:paraId="4CAD71B1" w14:textId="77777777" w:rsidR="00ED70D8" w:rsidRPr="00A752E6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>At least two weeks before your defense</w:t>
            </w:r>
          </w:p>
        </w:tc>
        <w:tc>
          <w:tcPr>
            <w:tcW w:w="1318" w:type="dxa"/>
            <w:vAlign w:val="center"/>
          </w:tcPr>
          <w:p w14:paraId="34EF821F" w14:textId="77777777" w:rsidR="00ED70D8" w:rsidRPr="00BE19DA" w:rsidRDefault="001E0973" w:rsidP="00ED70D8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51418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2C423614" w14:textId="77777777" w:rsidTr="00A752E6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6844A386" w14:textId="77777777" w:rsidR="00ED70D8" w:rsidRPr="00A752E6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036776D6" w14:textId="77777777" w:rsidTr="00630952">
        <w:trPr>
          <w:trHeight w:val="807"/>
          <w:jc w:val="center"/>
        </w:trPr>
        <w:tc>
          <w:tcPr>
            <w:tcW w:w="6901" w:type="dxa"/>
            <w:vAlign w:val="center"/>
          </w:tcPr>
          <w:p w14:paraId="5695DD89" w14:textId="713289AA" w:rsidR="0082092C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>Submit pretext pages (everything before page 1 of your dissertation) to Graduate Thesis Editor</w:t>
            </w:r>
          </w:p>
          <w:p w14:paraId="03217469" w14:textId="4E60C356" w:rsidR="00ED70D8" w:rsidRPr="00A752E6" w:rsidRDefault="0082092C" w:rsidP="00ED70D8">
            <w:pPr>
              <w:rPr>
                <w:rFonts w:ascii="Kievit Offc" w:hAnsi="Kievit Offc"/>
                <w:sz w:val="21"/>
                <w:szCs w:val="21"/>
              </w:rPr>
            </w:pPr>
            <w:hyperlink r:id="rId15" w:history="1">
              <w:r w:rsidRPr="007E7741">
                <w:rPr>
                  <w:rStyle w:val="Hyperlink"/>
                </w:rPr>
                <w:t>https://graduate.oregonstate.edu/current-students/thesis-guide</w:t>
              </w:r>
            </w:hyperlink>
            <w:r>
              <w:t xml:space="preserve"> </w:t>
            </w:r>
          </w:p>
        </w:tc>
        <w:tc>
          <w:tcPr>
            <w:tcW w:w="2666" w:type="dxa"/>
            <w:vAlign w:val="center"/>
          </w:tcPr>
          <w:p w14:paraId="357B9D23" w14:textId="77777777" w:rsidR="00ED70D8" w:rsidRPr="00A752E6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>At least two weeks before your defense</w:t>
            </w:r>
          </w:p>
        </w:tc>
        <w:tc>
          <w:tcPr>
            <w:tcW w:w="1318" w:type="dxa"/>
            <w:vAlign w:val="center"/>
          </w:tcPr>
          <w:p w14:paraId="62481C02" w14:textId="77777777" w:rsidR="00ED70D8" w:rsidRPr="00BE19DA" w:rsidRDefault="001E0973" w:rsidP="00ED70D8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1796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3638A0CE" w14:textId="77777777" w:rsidTr="00A752E6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334697C1" w14:textId="77777777" w:rsidR="00ED70D8" w:rsidRPr="00A752E6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1890332A" w14:textId="77777777" w:rsidTr="00630952">
        <w:trPr>
          <w:trHeight w:val="834"/>
          <w:jc w:val="center"/>
        </w:trPr>
        <w:tc>
          <w:tcPr>
            <w:tcW w:w="6901" w:type="dxa"/>
            <w:vAlign w:val="center"/>
          </w:tcPr>
          <w:p w14:paraId="357DC292" w14:textId="77777777" w:rsidR="00ED70D8" w:rsidRPr="00A752E6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 xml:space="preserve">Prepared to “meet expectations” or better on Program’s PhD Final Exam Evaluation Rubric: </w:t>
            </w:r>
            <w:hyperlink r:id="rId16" w:history="1">
              <w:r w:rsidRPr="00A752E6">
                <w:rPr>
                  <w:rStyle w:val="Hyperlink"/>
                  <w:rFonts w:ascii="Kievit Offc" w:hAnsi="Kievit Offc"/>
                  <w:sz w:val="21"/>
                  <w:szCs w:val="21"/>
                </w:rPr>
                <w:t>https://ferm.forestry.oregonstate.edu/current-graduate-student-information</w:t>
              </w:r>
            </w:hyperlink>
          </w:p>
        </w:tc>
        <w:tc>
          <w:tcPr>
            <w:tcW w:w="2666" w:type="dxa"/>
            <w:vAlign w:val="center"/>
          </w:tcPr>
          <w:p w14:paraId="349E3CAC" w14:textId="77777777" w:rsidR="00ED70D8" w:rsidRPr="00A752E6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A752E6">
              <w:rPr>
                <w:rFonts w:ascii="Kievit Offc" w:hAnsi="Kievit Offc"/>
                <w:sz w:val="21"/>
                <w:szCs w:val="21"/>
              </w:rPr>
              <w:t>Review at least one week before your defense</w:t>
            </w:r>
          </w:p>
        </w:tc>
        <w:tc>
          <w:tcPr>
            <w:tcW w:w="1318" w:type="dxa"/>
            <w:vAlign w:val="center"/>
          </w:tcPr>
          <w:p w14:paraId="358A5FF6" w14:textId="77777777" w:rsidR="00ED70D8" w:rsidRPr="00BE19DA" w:rsidRDefault="001E0973" w:rsidP="00ED70D8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2714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12BB7FC5" w14:textId="77777777" w:rsidTr="00F73DF4">
        <w:trPr>
          <w:trHeight w:val="144"/>
          <w:jc w:val="center"/>
        </w:trPr>
        <w:tc>
          <w:tcPr>
            <w:tcW w:w="10885" w:type="dxa"/>
            <w:gridSpan w:val="3"/>
            <w:vAlign w:val="center"/>
          </w:tcPr>
          <w:p w14:paraId="6F07A114" w14:textId="77777777" w:rsidR="00ED70D8" w:rsidRPr="00F73DF4" w:rsidRDefault="00ED70D8" w:rsidP="00ED70D8">
            <w:pPr>
              <w:jc w:val="center"/>
              <w:rPr>
                <w:rFonts w:ascii="Kievit Offc" w:eastAsia="Times New Roman" w:hAnsi="Kievit Offc" w:cs="Arial"/>
                <w:sz w:val="21"/>
                <w:szCs w:val="21"/>
              </w:rPr>
            </w:pPr>
          </w:p>
        </w:tc>
      </w:tr>
      <w:tr w:rsidR="00ED70D8" w14:paraId="1F92F228" w14:textId="77777777" w:rsidTr="00235097">
        <w:trPr>
          <w:trHeight w:val="403"/>
          <w:jc w:val="center"/>
        </w:trPr>
        <w:tc>
          <w:tcPr>
            <w:tcW w:w="10885" w:type="dxa"/>
            <w:gridSpan w:val="3"/>
            <w:shd w:val="clear" w:color="auto" w:fill="0D5257"/>
            <w:vAlign w:val="center"/>
          </w:tcPr>
          <w:p w14:paraId="3E2153A7" w14:textId="77777777" w:rsidR="00ED70D8" w:rsidRPr="001F4DDE" w:rsidRDefault="00ED70D8" w:rsidP="001F4DDE">
            <w:pPr>
              <w:pStyle w:val="Heading1"/>
              <w:rPr>
                <w:color w:val="FFFFFF" w:themeColor="background1"/>
              </w:rPr>
            </w:pPr>
            <w:r w:rsidRPr="001F4DDE">
              <w:rPr>
                <w:color w:val="FFFFFF" w:themeColor="background1"/>
              </w:rPr>
              <w:t>FINISHING UP</w:t>
            </w:r>
          </w:p>
        </w:tc>
      </w:tr>
      <w:tr w:rsidR="00ED70D8" w14:paraId="0F92F9AC" w14:textId="77777777" w:rsidTr="0023287F">
        <w:trPr>
          <w:jc w:val="center"/>
        </w:trPr>
        <w:tc>
          <w:tcPr>
            <w:tcW w:w="6901" w:type="dxa"/>
            <w:vAlign w:val="center"/>
          </w:tcPr>
          <w:p w14:paraId="63609CC1" w14:textId="77777777" w:rsidR="00ED70D8" w:rsidRPr="006E0527" w:rsidRDefault="00ED70D8" w:rsidP="001F4DDE">
            <w:pPr>
              <w:pStyle w:val="Heading2"/>
            </w:pPr>
            <w:r w:rsidRPr="006E0527">
              <w:t>What to do</w:t>
            </w:r>
          </w:p>
        </w:tc>
        <w:tc>
          <w:tcPr>
            <w:tcW w:w="2666" w:type="dxa"/>
            <w:vAlign w:val="center"/>
          </w:tcPr>
          <w:p w14:paraId="0C6A891C" w14:textId="77777777" w:rsidR="00ED70D8" w:rsidRPr="006E0527" w:rsidRDefault="00ED70D8" w:rsidP="001F4DDE">
            <w:pPr>
              <w:pStyle w:val="Heading2"/>
            </w:pPr>
            <w:r w:rsidRPr="006E0527">
              <w:t>When to do it</w:t>
            </w:r>
          </w:p>
        </w:tc>
        <w:tc>
          <w:tcPr>
            <w:tcW w:w="1318" w:type="dxa"/>
            <w:vAlign w:val="center"/>
          </w:tcPr>
          <w:p w14:paraId="6E1AA759" w14:textId="77777777" w:rsidR="00ED70D8" w:rsidRPr="006E0527" w:rsidRDefault="00ED70D8" w:rsidP="001F4DDE">
            <w:pPr>
              <w:pStyle w:val="Heading2"/>
            </w:pPr>
            <w:r>
              <w:t>Has it been done?</w:t>
            </w:r>
          </w:p>
        </w:tc>
      </w:tr>
      <w:tr w:rsidR="00ED70D8" w14:paraId="1936F936" w14:textId="77777777" w:rsidTr="0023287F">
        <w:trPr>
          <w:trHeight w:val="504"/>
          <w:jc w:val="center"/>
        </w:trPr>
        <w:tc>
          <w:tcPr>
            <w:tcW w:w="6901" w:type="dxa"/>
            <w:vAlign w:val="center"/>
          </w:tcPr>
          <w:p w14:paraId="1480E42C" w14:textId="77777777" w:rsidR="00ED70D8" w:rsidRPr="002F7034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Complete Qualtrics SFM</w:t>
            </w:r>
            <w:r w:rsidR="00B51147">
              <w:rPr>
                <w:rFonts w:ascii="Kievit Offc" w:hAnsi="Kievit Offc"/>
                <w:sz w:val="21"/>
                <w:szCs w:val="21"/>
              </w:rPr>
              <w:t xml:space="preserve"> Program</w:t>
            </w:r>
            <w:r>
              <w:rPr>
                <w:rFonts w:ascii="Kievit Offc" w:hAnsi="Kievit Offc"/>
                <w:sz w:val="21"/>
                <w:szCs w:val="21"/>
              </w:rPr>
              <w:t xml:space="preserve"> Exit Survey</w:t>
            </w:r>
          </w:p>
        </w:tc>
        <w:tc>
          <w:tcPr>
            <w:tcW w:w="2666" w:type="dxa"/>
            <w:vAlign w:val="center"/>
          </w:tcPr>
          <w:p w14:paraId="2FBE37AA" w14:textId="77777777" w:rsidR="00ED70D8" w:rsidRPr="002F7034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Emailed to </w:t>
            </w:r>
            <w:proofErr w:type="gramStart"/>
            <w:r>
              <w:rPr>
                <w:rFonts w:ascii="Kievit Offc" w:hAnsi="Kievit Offc"/>
                <w:sz w:val="21"/>
                <w:szCs w:val="21"/>
              </w:rPr>
              <w:t>student</w:t>
            </w:r>
            <w:proofErr w:type="gramEnd"/>
            <w:r>
              <w:rPr>
                <w:rFonts w:ascii="Kievit Offc" w:hAnsi="Kievit Offc"/>
                <w:sz w:val="21"/>
                <w:szCs w:val="21"/>
              </w:rPr>
              <w:t xml:space="preserve"> after exam has been scheduled</w:t>
            </w:r>
          </w:p>
        </w:tc>
        <w:tc>
          <w:tcPr>
            <w:tcW w:w="1318" w:type="dxa"/>
            <w:vAlign w:val="center"/>
          </w:tcPr>
          <w:p w14:paraId="2F6A39C5" w14:textId="77777777" w:rsidR="00ED70D8" w:rsidRDefault="001E0973" w:rsidP="00ED70D8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60318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2FE43438" w14:textId="77777777" w:rsidTr="002F703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6D033A65" w14:textId="77777777" w:rsidR="00ED70D8" w:rsidRPr="002F7034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B51147" w14:paraId="5CFCAED0" w14:textId="77777777" w:rsidTr="00B51147">
        <w:trPr>
          <w:trHeight w:val="582"/>
          <w:jc w:val="center"/>
        </w:trPr>
        <w:tc>
          <w:tcPr>
            <w:tcW w:w="6901" w:type="dxa"/>
            <w:vAlign w:val="center"/>
          </w:tcPr>
          <w:p w14:paraId="60B4282D" w14:textId="77777777" w:rsidR="00B51147" w:rsidRPr="00043E36" w:rsidRDefault="00B51147" w:rsidP="00B51147">
            <w:pPr>
              <w:pStyle w:val="Checklist"/>
              <w:rPr>
                <w:b w:val="0"/>
                <w:sz w:val="10"/>
                <w:szCs w:val="10"/>
              </w:rPr>
            </w:pPr>
            <w:r>
              <w:rPr>
                <w:b w:val="0"/>
                <w:sz w:val="21"/>
                <w:szCs w:val="21"/>
              </w:rPr>
              <w:t xml:space="preserve">*Optional* </w:t>
            </w:r>
            <w:r w:rsidRPr="00A40AB1">
              <w:rPr>
                <w:b w:val="0"/>
                <w:sz w:val="21"/>
                <w:szCs w:val="21"/>
              </w:rPr>
              <w:t xml:space="preserve">Schedule Exit Interview with Department Head; </w:t>
            </w:r>
            <w:r w:rsidRPr="00043E36">
              <w:rPr>
                <w:b w:val="0"/>
                <w:i/>
                <w:sz w:val="21"/>
                <w:szCs w:val="21"/>
              </w:rPr>
              <w:t xml:space="preserve">see </w:t>
            </w:r>
            <w:r>
              <w:rPr>
                <w:b w:val="0"/>
                <w:i/>
                <w:sz w:val="21"/>
                <w:szCs w:val="21"/>
              </w:rPr>
              <w:t xml:space="preserve">Curriculum </w:t>
            </w:r>
            <w:r w:rsidRPr="00043E36">
              <w:rPr>
                <w:b w:val="0"/>
                <w:i/>
                <w:sz w:val="21"/>
                <w:szCs w:val="21"/>
              </w:rPr>
              <w:t>Coordinator for scheduling</w:t>
            </w:r>
          </w:p>
        </w:tc>
        <w:tc>
          <w:tcPr>
            <w:tcW w:w="2666" w:type="dxa"/>
            <w:vAlign w:val="center"/>
          </w:tcPr>
          <w:p w14:paraId="7A762C66" w14:textId="77777777" w:rsidR="00B51147" w:rsidRPr="002F7034" w:rsidRDefault="00B51147" w:rsidP="00B51147">
            <w:pPr>
              <w:rPr>
                <w:rFonts w:ascii="Kievit Offc" w:hAnsi="Kievit Offc"/>
                <w:sz w:val="21"/>
                <w:szCs w:val="21"/>
              </w:rPr>
            </w:pPr>
            <w:r w:rsidRPr="002F7034">
              <w:rPr>
                <w:rFonts w:ascii="Kievit Offc" w:hAnsi="Kievit Offc"/>
                <w:sz w:val="21"/>
                <w:szCs w:val="21"/>
              </w:rPr>
              <w:t>Exit Interview should take place after your defense</w:t>
            </w:r>
          </w:p>
        </w:tc>
        <w:tc>
          <w:tcPr>
            <w:tcW w:w="1318" w:type="dxa"/>
            <w:vAlign w:val="center"/>
          </w:tcPr>
          <w:p w14:paraId="22922E08" w14:textId="77777777" w:rsidR="00B51147" w:rsidRPr="00BE19DA" w:rsidRDefault="001E0973" w:rsidP="00B51147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34059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147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666770EC" w14:textId="77777777" w:rsidTr="002F703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64CB4D75" w14:textId="77777777" w:rsidR="00ED70D8" w:rsidRPr="002F7034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5B3D5D8D" w14:textId="77777777" w:rsidTr="008476FB">
        <w:trPr>
          <w:trHeight w:val="504"/>
          <w:jc w:val="center"/>
        </w:trPr>
        <w:tc>
          <w:tcPr>
            <w:tcW w:w="6901" w:type="dxa"/>
            <w:vAlign w:val="center"/>
          </w:tcPr>
          <w:p w14:paraId="2963EB65" w14:textId="77777777" w:rsidR="00ED70D8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Upload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final copy of </w:t>
            </w:r>
            <w:r>
              <w:rPr>
                <w:rFonts w:ascii="Kievit Offc" w:hAnsi="Kievit Offc"/>
                <w:sz w:val="21"/>
                <w:szCs w:val="21"/>
              </w:rPr>
              <w:t>dissertation</w:t>
            </w:r>
            <w:r w:rsidRPr="00720C8C">
              <w:rPr>
                <w:rFonts w:ascii="Kievit Offc" w:hAnsi="Kievit Offc"/>
                <w:sz w:val="21"/>
                <w:szCs w:val="21"/>
              </w:rPr>
              <w:t xml:space="preserve"> to ScholarsArchive</w:t>
            </w:r>
            <w:r>
              <w:rPr>
                <w:rFonts w:ascii="Kievit Offc" w:hAnsi="Kievit Offc"/>
                <w:sz w:val="21"/>
                <w:szCs w:val="21"/>
              </w:rPr>
              <w:t>*</w:t>
            </w:r>
          </w:p>
          <w:p w14:paraId="34F0FEB7" w14:textId="5139A934" w:rsidR="00ED70D8" w:rsidRPr="00377A35" w:rsidRDefault="0082092C" w:rsidP="00ED70D8">
            <w:pPr>
              <w:rPr>
                <w:rFonts w:ascii="Kievit Offc" w:hAnsi="Kievit Offc"/>
                <w:sz w:val="14"/>
                <w:szCs w:val="14"/>
              </w:rPr>
            </w:pPr>
            <w:hyperlink r:id="rId17" w:history="1">
              <w:r w:rsidRPr="007E7741">
                <w:rPr>
                  <w:rStyle w:val="Hyperlink"/>
                  <w:rFonts w:ascii="Kievit Offc" w:hAnsi="Kievit Offc"/>
                  <w:sz w:val="21"/>
                  <w:szCs w:val="21"/>
                </w:rPr>
                <w:t>https://graduate.oregonstate.edu/current-students/thesis-guide</w:t>
              </w:r>
            </w:hyperlink>
            <w:r>
              <w:rPr>
                <w:rFonts w:ascii="Kievit Offc" w:hAnsi="Kievit Offc"/>
                <w:sz w:val="21"/>
                <w:szCs w:val="21"/>
              </w:rPr>
              <w:t xml:space="preserve"> </w:t>
            </w:r>
          </w:p>
          <w:p w14:paraId="1C6893D1" w14:textId="77777777" w:rsidR="00ED70D8" w:rsidRPr="002F7034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575166">
              <w:rPr>
                <w:rFonts w:ascii="Kievit Offc" w:hAnsi="Kievit Offc"/>
                <w:sz w:val="21"/>
                <w:szCs w:val="21"/>
              </w:rPr>
              <w:t xml:space="preserve">*Must be uploaded within 6 weeks after defense </w:t>
            </w:r>
            <w:r w:rsidRPr="00575166">
              <w:rPr>
                <w:rFonts w:ascii="Kievit Offc" w:hAnsi="Kievit Offc"/>
                <w:b/>
                <w:sz w:val="21"/>
                <w:szCs w:val="21"/>
              </w:rPr>
              <w:t>or</w:t>
            </w:r>
            <w:r w:rsidRPr="00575166">
              <w:rPr>
                <w:rFonts w:ascii="Kievit Offc" w:hAnsi="Kievit Offc"/>
                <w:sz w:val="21"/>
                <w:szCs w:val="21"/>
              </w:rPr>
              <w:t xml:space="preserve"> before the 1</w:t>
            </w:r>
            <w:r w:rsidRPr="00575166">
              <w:rPr>
                <w:rFonts w:ascii="Kievit Offc" w:hAnsi="Kievit Offc"/>
                <w:sz w:val="21"/>
                <w:szCs w:val="21"/>
                <w:vertAlign w:val="superscript"/>
              </w:rPr>
              <w:t>st</w:t>
            </w:r>
            <w:r w:rsidRPr="00575166">
              <w:rPr>
                <w:rFonts w:ascii="Kievit Offc" w:hAnsi="Kievit Offc"/>
                <w:sz w:val="21"/>
                <w:szCs w:val="21"/>
              </w:rPr>
              <w:t xml:space="preserve"> day of the following term, whichever comes first, to avoid having to register for the next term (3 credit</w:t>
            </w:r>
            <w:r>
              <w:rPr>
                <w:rFonts w:ascii="Kievit Offc" w:hAnsi="Kievit Offc"/>
                <w:sz w:val="21"/>
                <w:szCs w:val="21"/>
              </w:rPr>
              <w:t xml:space="preserve"> min.</w:t>
            </w:r>
            <w:r w:rsidRPr="00575166">
              <w:rPr>
                <w:rFonts w:ascii="Kievit Offc" w:hAnsi="Kievit Offc"/>
                <w:sz w:val="21"/>
                <w:szCs w:val="21"/>
              </w:rPr>
              <w:t>)</w:t>
            </w:r>
          </w:p>
        </w:tc>
        <w:tc>
          <w:tcPr>
            <w:tcW w:w="2666" w:type="dxa"/>
            <w:vAlign w:val="center"/>
          </w:tcPr>
          <w:p w14:paraId="72FB6A87" w14:textId="77777777" w:rsidR="00ED70D8" w:rsidRPr="002F7034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2F7034">
              <w:rPr>
                <w:rFonts w:ascii="Kievit Offc" w:hAnsi="Kievit Offc"/>
                <w:sz w:val="21"/>
                <w:szCs w:val="21"/>
              </w:rPr>
              <w:t>After all necessary corrections suggested by committee have been made</w:t>
            </w:r>
          </w:p>
        </w:tc>
        <w:tc>
          <w:tcPr>
            <w:tcW w:w="1318" w:type="dxa"/>
            <w:vAlign w:val="center"/>
          </w:tcPr>
          <w:p w14:paraId="3232A053" w14:textId="77777777" w:rsidR="00ED70D8" w:rsidRPr="00BE19DA" w:rsidRDefault="001E0973" w:rsidP="00ED70D8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70035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5926A174" w14:textId="77777777" w:rsidTr="002F703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5C3ADC69" w14:textId="77777777" w:rsidR="00ED70D8" w:rsidRPr="002F7034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4A852002" w14:textId="77777777" w:rsidTr="00712CB4">
        <w:trPr>
          <w:trHeight w:val="807"/>
          <w:jc w:val="center"/>
        </w:trPr>
        <w:tc>
          <w:tcPr>
            <w:tcW w:w="6901" w:type="dxa"/>
            <w:vAlign w:val="center"/>
          </w:tcPr>
          <w:p w14:paraId="159161D1" w14:textId="3BCBAEB7" w:rsidR="00ED70D8" w:rsidRPr="002F7034" w:rsidRDefault="00B51147" w:rsidP="0082092C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S</w:t>
            </w:r>
            <w:r w:rsidR="00ED70D8" w:rsidRPr="002F7034">
              <w:rPr>
                <w:rFonts w:ascii="Kievit Offc" w:hAnsi="Kievit Offc"/>
                <w:sz w:val="21"/>
                <w:szCs w:val="21"/>
              </w:rPr>
              <w:t xml:space="preserve">ubmit </w:t>
            </w:r>
            <w:r>
              <w:rPr>
                <w:rFonts w:ascii="Kievit Offc" w:hAnsi="Kievit Offc"/>
                <w:sz w:val="21"/>
                <w:szCs w:val="21"/>
              </w:rPr>
              <w:t xml:space="preserve">online </w:t>
            </w:r>
            <w:r w:rsidR="00ED70D8" w:rsidRPr="002F7034">
              <w:rPr>
                <w:rFonts w:ascii="Kievit Offc" w:hAnsi="Kievit Offc"/>
                <w:sz w:val="21"/>
                <w:szCs w:val="21"/>
              </w:rPr>
              <w:t>Electronic Thesis/Dissertation (ETD) form to</w:t>
            </w:r>
            <w:r w:rsidR="002809F4">
              <w:rPr>
                <w:rFonts w:ascii="Kievit Offc" w:hAnsi="Kievit Offc"/>
                <w:sz w:val="21"/>
                <w:szCs w:val="21"/>
              </w:rPr>
              <w:t xml:space="preserve"> the</w:t>
            </w:r>
            <w:r w:rsidR="00ED70D8" w:rsidRPr="002F7034">
              <w:rPr>
                <w:rFonts w:ascii="Kievit Offc" w:hAnsi="Kievit Offc"/>
                <w:sz w:val="21"/>
                <w:szCs w:val="21"/>
              </w:rPr>
              <w:t xml:space="preserve"> </w:t>
            </w:r>
            <w:r w:rsidR="0082092C">
              <w:rPr>
                <w:rFonts w:ascii="Kievit Offc" w:hAnsi="Kievit Offc"/>
                <w:sz w:val="21"/>
                <w:szCs w:val="21"/>
              </w:rPr>
              <w:t xml:space="preserve">Office of Graduate Education: </w:t>
            </w:r>
            <w:hyperlink r:id="rId18" w:history="1">
              <w:r w:rsidR="0082092C" w:rsidRPr="007E7741">
                <w:rPr>
                  <w:rStyle w:val="Hyperlink"/>
                </w:rPr>
                <w:t>https://graduate.oregonstate.edu/forms</w:t>
              </w:r>
            </w:hyperlink>
            <w:r w:rsidR="0082092C">
              <w:t xml:space="preserve"> </w:t>
            </w:r>
          </w:p>
        </w:tc>
        <w:tc>
          <w:tcPr>
            <w:tcW w:w="2666" w:type="dxa"/>
            <w:vAlign w:val="center"/>
          </w:tcPr>
          <w:p w14:paraId="05623AB0" w14:textId="77777777" w:rsidR="00ED70D8" w:rsidRPr="002F7034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2F7034">
              <w:rPr>
                <w:rFonts w:ascii="Kievit Offc" w:hAnsi="Kievit Offc"/>
                <w:sz w:val="21"/>
                <w:szCs w:val="21"/>
              </w:rPr>
              <w:t>After uploading final copy of thesis to ScholarsArchive</w:t>
            </w:r>
          </w:p>
        </w:tc>
        <w:tc>
          <w:tcPr>
            <w:tcW w:w="1318" w:type="dxa"/>
            <w:vAlign w:val="center"/>
          </w:tcPr>
          <w:p w14:paraId="2472286A" w14:textId="77777777" w:rsidR="00ED70D8" w:rsidRPr="00BE19DA" w:rsidRDefault="001E0973" w:rsidP="00ED70D8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10943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0BED4EC9" w14:textId="77777777" w:rsidTr="002F703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7029BAB9" w14:textId="77777777" w:rsidR="00ED70D8" w:rsidRPr="002F7034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7A4BFA06" w14:textId="77777777" w:rsidTr="002F7034">
        <w:trPr>
          <w:trHeight w:val="564"/>
          <w:jc w:val="center"/>
        </w:trPr>
        <w:tc>
          <w:tcPr>
            <w:tcW w:w="6901" w:type="dxa"/>
            <w:vAlign w:val="center"/>
          </w:tcPr>
          <w:p w14:paraId="29F42700" w14:textId="77777777" w:rsidR="00ED70D8" w:rsidRDefault="00ED70D8" w:rsidP="00B51147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 xml:space="preserve">Submit a personal email address to </w:t>
            </w:r>
            <w:r w:rsidR="008D74CC">
              <w:rPr>
                <w:rFonts w:ascii="Kievit Offc" w:hAnsi="Kievit Offc"/>
                <w:sz w:val="21"/>
                <w:szCs w:val="21"/>
              </w:rPr>
              <w:t xml:space="preserve">Curriculum Coordinator </w:t>
            </w:r>
            <w:r>
              <w:rPr>
                <w:rFonts w:ascii="Kievit Offc" w:hAnsi="Kievit Offc"/>
                <w:sz w:val="21"/>
                <w:szCs w:val="21"/>
              </w:rPr>
              <w:t xml:space="preserve">for network </w:t>
            </w:r>
            <w:r w:rsidR="006A4FF8">
              <w:rPr>
                <w:rFonts w:ascii="Kievit Offc" w:hAnsi="Kievit Offc"/>
                <w:sz w:val="21"/>
                <w:szCs w:val="21"/>
              </w:rPr>
              <w:t xml:space="preserve">account </w:t>
            </w:r>
            <w:r>
              <w:rPr>
                <w:rFonts w:ascii="Kievit Offc" w:hAnsi="Kievit Offc"/>
                <w:sz w:val="21"/>
                <w:szCs w:val="21"/>
              </w:rPr>
              <w:t>closure and email forwarding</w:t>
            </w:r>
          </w:p>
        </w:tc>
        <w:tc>
          <w:tcPr>
            <w:tcW w:w="2666" w:type="dxa"/>
            <w:vAlign w:val="center"/>
          </w:tcPr>
          <w:p w14:paraId="1688E466" w14:textId="77777777" w:rsidR="00ED70D8" w:rsidRPr="002F7034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Before you leave</w:t>
            </w:r>
          </w:p>
        </w:tc>
        <w:tc>
          <w:tcPr>
            <w:tcW w:w="1318" w:type="dxa"/>
            <w:vAlign w:val="center"/>
          </w:tcPr>
          <w:p w14:paraId="1CAED5C7" w14:textId="77777777" w:rsidR="00ED70D8" w:rsidRDefault="001E0973" w:rsidP="00ED70D8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-89497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1F777C87" w14:textId="77777777" w:rsidTr="002F7034">
        <w:trPr>
          <w:trHeight w:val="144"/>
          <w:jc w:val="center"/>
        </w:trPr>
        <w:tc>
          <w:tcPr>
            <w:tcW w:w="10885" w:type="dxa"/>
            <w:gridSpan w:val="3"/>
            <w:shd w:val="clear" w:color="auto" w:fill="D9D9D9" w:themeFill="background1" w:themeFillShade="D9"/>
            <w:vAlign w:val="center"/>
          </w:tcPr>
          <w:p w14:paraId="4FC3A400" w14:textId="77777777" w:rsidR="00ED70D8" w:rsidRPr="002F7034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3F8B608C" w14:textId="77777777" w:rsidTr="002F7034">
        <w:trPr>
          <w:trHeight w:val="402"/>
          <w:jc w:val="center"/>
        </w:trPr>
        <w:tc>
          <w:tcPr>
            <w:tcW w:w="6901" w:type="dxa"/>
            <w:vAlign w:val="center"/>
          </w:tcPr>
          <w:p w14:paraId="45F1096E" w14:textId="77777777" w:rsidR="00ED70D8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Clean up desk space</w:t>
            </w:r>
          </w:p>
        </w:tc>
        <w:tc>
          <w:tcPr>
            <w:tcW w:w="2666" w:type="dxa"/>
            <w:vAlign w:val="center"/>
          </w:tcPr>
          <w:p w14:paraId="4B039841" w14:textId="77777777" w:rsidR="00ED70D8" w:rsidRPr="002F7034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Before you leave</w:t>
            </w:r>
          </w:p>
        </w:tc>
        <w:tc>
          <w:tcPr>
            <w:tcW w:w="1318" w:type="dxa"/>
            <w:vAlign w:val="center"/>
          </w:tcPr>
          <w:p w14:paraId="63F4C08A" w14:textId="77777777" w:rsidR="00ED70D8" w:rsidRDefault="001E0973" w:rsidP="00ED70D8">
            <w:pPr>
              <w:jc w:val="center"/>
              <w:rPr>
                <w:rFonts w:ascii="Kievit Offc" w:eastAsia="Times New Roman" w:hAnsi="Kievit Offc" w:cs="Arial"/>
                <w:sz w:val="24"/>
                <w:szCs w:val="28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97996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ED70D8" w14:paraId="5CB33103" w14:textId="77777777" w:rsidTr="002F7034">
        <w:trPr>
          <w:trHeight w:val="144"/>
          <w:jc w:val="center"/>
        </w:trPr>
        <w:tc>
          <w:tcPr>
            <w:tcW w:w="6901" w:type="dxa"/>
            <w:shd w:val="clear" w:color="auto" w:fill="D9D9D9" w:themeFill="background1" w:themeFillShade="D9"/>
            <w:vAlign w:val="center"/>
          </w:tcPr>
          <w:p w14:paraId="6103C2B5" w14:textId="77777777" w:rsidR="00ED70D8" w:rsidRPr="002F7034" w:rsidRDefault="00ED70D8" w:rsidP="00ED70D8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68519083" w14:textId="77777777" w:rsidR="00ED70D8" w:rsidRPr="002F7034" w:rsidRDefault="00ED70D8" w:rsidP="00ED70D8">
            <w:pPr>
              <w:rPr>
                <w:rFonts w:ascii="Kievit Offc" w:hAnsi="Kievit Offc"/>
                <w:sz w:val="12"/>
                <w:szCs w:val="12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C21EDF9" w14:textId="77777777" w:rsidR="00ED70D8" w:rsidRPr="002F7034" w:rsidRDefault="00ED70D8" w:rsidP="00ED70D8">
            <w:pPr>
              <w:jc w:val="center"/>
              <w:rPr>
                <w:rFonts w:ascii="Kievit Offc" w:eastAsia="Times New Roman" w:hAnsi="Kievit Offc" w:cs="Arial"/>
                <w:sz w:val="12"/>
                <w:szCs w:val="12"/>
              </w:rPr>
            </w:pPr>
          </w:p>
        </w:tc>
      </w:tr>
      <w:tr w:rsidR="00ED70D8" w14:paraId="5CED4D31" w14:textId="77777777" w:rsidTr="00712CB4">
        <w:trPr>
          <w:trHeight w:val="699"/>
          <w:jc w:val="center"/>
        </w:trPr>
        <w:tc>
          <w:tcPr>
            <w:tcW w:w="6901" w:type="dxa"/>
            <w:vAlign w:val="center"/>
          </w:tcPr>
          <w:p w14:paraId="616C2BD6" w14:textId="77777777" w:rsidR="00ED70D8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>
              <w:rPr>
                <w:rFonts w:ascii="Kievit Offc" w:hAnsi="Kievit Offc"/>
                <w:sz w:val="21"/>
                <w:szCs w:val="21"/>
              </w:rPr>
              <w:t>Return keys (building/office/gate) to OSU Key Shop</w:t>
            </w:r>
          </w:p>
          <w:p w14:paraId="0DDA923A" w14:textId="29101DB0" w:rsidR="00ED70D8" w:rsidRPr="002F7034" w:rsidRDefault="0082092C" w:rsidP="00ED70D8">
            <w:pPr>
              <w:rPr>
                <w:rFonts w:ascii="Kievit Offc" w:hAnsi="Kievit Offc"/>
                <w:sz w:val="21"/>
                <w:szCs w:val="21"/>
              </w:rPr>
            </w:pPr>
            <w:hyperlink r:id="rId19" w:history="1">
              <w:r w:rsidRPr="007E7741">
                <w:rPr>
                  <w:rStyle w:val="Hyperlink"/>
                </w:rPr>
                <w:t>https://facilities.oregonstate.edu/facilities-services/shops/key-shop</w:t>
              </w:r>
            </w:hyperlink>
            <w:r>
              <w:t xml:space="preserve"> </w:t>
            </w:r>
          </w:p>
        </w:tc>
        <w:tc>
          <w:tcPr>
            <w:tcW w:w="2666" w:type="dxa"/>
            <w:vAlign w:val="center"/>
          </w:tcPr>
          <w:p w14:paraId="15287A9D" w14:textId="77777777" w:rsidR="00ED70D8" w:rsidRPr="002F7034" w:rsidRDefault="00ED70D8" w:rsidP="00ED70D8">
            <w:pPr>
              <w:rPr>
                <w:rFonts w:ascii="Kievit Offc" w:hAnsi="Kievit Offc"/>
                <w:sz w:val="21"/>
                <w:szCs w:val="21"/>
              </w:rPr>
            </w:pPr>
            <w:r w:rsidRPr="002F7034">
              <w:rPr>
                <w:rFonts w:ascii="Kievit Offc" w:hAnsi="Kievit Offc"/>
                <w:sz w:val="21"/>
                <w:szCs w:val="21"/>
              </w:rPr>
              <w:t>Before you leave</w:t>
            </w:r>
          </w:p>
        </w:tc>
        <w:tc>
          <w:tcPr>
            <w:tcW w:w="1318" w:type="dxa"/>
            <w:vAlign w:val="center"/>
          </w:tcPr>
          <w:p w14:paraId="4CF48DB6" w14:textId="77777777" w:rsidR="00ED70D8" w:rsidRPr="00BE19DA" w:rsidRDefault="001E0973" w:rsidP="00ED70D8">
            <w:pPr>
              <w:jc w:val="center"/>
              <w:rPr>
                <w:rFonts w:ascii="Kievit Offc" w:hAnsi="Kievit Offc"/>
                <w:sz w:val="20"/>
                <w:szCs w:val="20"/>
              </w:rPr>
            </w:pPr>
            <w:sdt>
              <w:sdtPr>
                <w:rPr>
                  <w:rFonts w:ascii="Kievit Offc" w:eastAsia="Times New Roman" w:hAnsi="Kievit Offc" w:cs="Arial"/>
                  <w:sz w:val="24"/>
                  <w:szCs w:val="28"/>
                </w:rPr>
                <w:id w:val="12215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D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</w:tbl>
    <w:p w14:paraId="16B734FC" w14:textId="77777777" w:rsidR="00B70D0E" w:rsidRPr="0044082A" w:rsidRDefault="00B70D0E" w:rsidP="0006460D">
      <w:pPr>
        <w:ind w:firstLine="720"/>
        <w:rPr>
          <w:sz w:val="18"/>
        </w:rPr>
      </w:pPr>
    </w:p>
    <w:sectPr w:rsidR="00B70D0E" w:rsidRPr="0044082A" w:rsidSect="00836B8C">
      <w:headerReference w:type="default" r:id="rId20"/>
      <w:footerReference w:type="default" r:id="rId21"/>
      <w:pgSz w:w="12240" w:h="15840"/>
      <w:pgMar w:top="507" w:right="720" w:bottom="54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2E962" w14:textId="77777777" w:rsidR="001E0973" w:rsidRDefault="001E0973" w:rsidP="00EC6F47">
      <w:pPr>
        <w:spacing w:after="0" w:line="240" w:lineRule="auto"/>
      </w:pPr>
      <w:r>
        <w:separator/>
      </w:r>
    </w:p>
  </w:endnote>
  <w:endnote w:type="continuationSeparator" w:id="0">
    <w:p w14:paraId="5782515D" w14:textId="77777777" w:rsidR="001E0973" w:rsidRDefault="001E0973" w:rsidP="00EC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ratum2 Regular">
    <w:altName w:val="Calibri"/>
    <w:panose1 w:val="020B0506030000020004"/>
    <w:charset w:val="00"/>
    <w:family w:val="swiss"/>
    <w:notTrueType/>
    <w:pitch w:val="variable"/>
    <w:sig w:usb0="00000007" w:usb1="00000000" w:usb2="00000000" w:usb3="00000000" w:csb0="00000093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Stratum2 Black">
    <w:altName w:val="Calibri"/>
    <w:panose1 w:val="020B0506030000020004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F643" w14:textId="377E8F37" w:rsidR="006A4DDD" w:rsidRPr="00B6703D" w:rsidRDefault="001F4DDE">
    <w:pPr>
      <w:pStyle w:val="Footer"/>
      <w:rPr>
        <w:rFonts w:ascii="Kievit Offc" w:hAnsi="Kievit Offc"/>
        <w:sz w:val="14"/>
        <w:szCs w:val="14"/>
      </w:rPr>
    </w:pPr>
    <w:r>
      <w:rPr>
        <w:rFonts w:ascii="Kievit Offc" w:hAnsi="Kievit Offc"/>
        <w:sz w:val="14"/>
        <w:szCs w:val="14"/>
      </w:rPr>
      <w:t>8.7.2025</w:t>
    </w:r>
    <w:r w:rsidR="006A4DDD">
      <w:rPr>
        <w:rFonts w:ascii="Kievit Offc" w:hAnsi="Kievit Offc"/>
        <w:sz w:val="14"/>
        <w:szCs w:val="14"/>
      </w:rPr>
      <w:t xml:space="preserve"> MD</w:t>
    </w:r>
    <w:r w:rsidR="006A4DDD">
      <w:tab/>
    </w:r>
    <w:r w:rsidR="006A4DDD">
      <w:tab/>
      <w:t xml:space="preserve">             </w:t>
    </w:r>
    <w:r w:rsidR="006A4DDD">
      <w:tab/>
    </w:r>
    <w:r w:rsidR="006A4DDD" w:rsidRPr="00B6703D">
      <w:rPr>
        <w:rFonts w:ascii="Kievit Offc" w:hAnsi="Kievit Offc"/>
        <w:sz w:val="14"/>
        <w:szCs w:val="14"/>
      </w:rPr>
      <w:t xml:space="preserve">Page </w:t>
    </w:r>
    <w:r w:rsidR="006A4DDD" w:rsidRPr="00B6703D">
      <w:rPr>
        <w:rFonts w:ascii="Kievit Offc" w:hAnsi="Kievit Offc"/>
        <w:sz w:val="14"/>
        <w:szCs w:val="14"/>
      </w:rPr>
      <w:fldChar w:fldCharType="begin"/>
    </w:r>
    <w:r w:rsidR="006A4DDD" w:rsidRPr="00B6703D">
      <w:rPr>
        <w:rFonts w:ascii="Kievit Offc" w:hAnsi="Kievit Offc"/>
        <w:sz w:val="14"/>
        <w:szCs w:val="14"/>
      </w:rPr>
      <w:instrText xml:space="preserve"> PAGE   \* MERGEFORMAT </w:instrText>
    </w:r>
    <w:r w:rsidR="006A4DDD" w:rsidRPr="00B6703D">
      <w:rPr>
        <w:rFonts w:ascii="Kievit Offc" w:hAnsi="Kievit Offc"/>
        <w:sz w:val="14"/>
        <w:szCs w:val="14"/>
      </w:rPr>
      <w:fldChar w:fldCharType="separate"/>
    </w:r>
    <w:r w:rsidR="00451278">
      <w:rPr>
        <w:rFonts w:ascii="Kievit Offc" w:hAnsi="Kievit Offc"/>
        <w:noProof/>
        <w:sz w:val="14"/>
        <w:szCs w:val="14"/>
      </w:rPr>
      <w:t>3</w:t>
    </w:r>
    <w:r w:rsidR="006A4DDD" w:rsidRPr="00B6703D">
      <w:rPr>
        <w:rFonts w:ascii="Kievit Offc" w:hAnsi="Kievit Offc"/>
        <w:noProof/>
        <w:sz w:val="14"/>
        <w:szCs w:val="14"/>
      </w:rPr>
      <w:fldChar w:fldCharType="end"/>
    </w:r>
    <w:r w:rsidR="006A4DDD" w:rsidRPr="00B6703D">
      <w:rPr>
        <w:rFonts w:ascii="Kievit Offc" w:hAnsi="Kievit Offc"/>
        <w:noProof/>
        <w:sz w:val="14"/>
        <w:szCs w:val="14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57AA" w14:textId="77777777" w:rsidR="001E0973" w:rsidRDefault="001E0973" w:rsidP="00EC6F47">
      <w:pPr>
        <w:spacing w:after="0" w:line="240" w:lineRule="auto"/>
      </w:pPr>
      <w:r>
        <w:separator/>
      </w:r>
    </w:p>
  </w:footnote>
  <w:footnote w:type="continuationSeparator" w:id="0">
    <w:p w14:paraId="27A062E4" w14:textId="77777777" w:rsidR="001E0973" w:rsidRDefault="001E0973" w:rsidP="00EC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893B" w14:textId="77777777" w:rsidR="006A4DDD" w:rsidRDefault="006A4DDD" w:rsidP="00EC6F47">
    <w:pPr>
      <w:pStyle w:val="Header"/>
      <w:jc w:val="center"/>
      <w:rPr>
        <w:color w:val="DC4405"/>
        <w:sz w:val="40"/>
        <w:szCs w:val="40"/>
      </w:rPr>
    </w:pPr>
    <w:r>
      <w:rPr>
        <w:color w:val="DC4405"/>
        <w:sz w:val="40"/>
        <w:szCs w:val="40"/>
      </w:rPr>
      <w:t>Sustainable Forest Management Graduate Program</w:t>
    </w:r>
  </w:p>
  <w:p w14:paraId="3E6741E6" w14:textId="77777777" w:rsidR="006A4DDD" w:rsidRPr="006E0860" w:rsidRDefault="006A4DDD" w:rsidP="00EC6F47">
    <w:pPr>
      <w:pStyle w:val="Header"/>
      <w:jc w:val="center"/>
      <w:rPr>
        <w:sz w:val="40"/>
        <w:szCs w:val="40"/>
      </w:rPr>
    </w:pPr>
    <w:r>
      <w:rPr>
        <w:color w:val="DC4405"/>
        <w:sz w:val="40"/>
        <w:szCs w:val="40"/>
      </w:rPr>
      <w:t>PhD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27"/>
    <w:rsid w:val="000513A3"/>
    <w:rsid w:val="000558BF"/>
    <w:rsid w:val="00056D85"/>
    <w:rsid w:val="0006460D"/>
    <w:rsid w:val="000C324D"/>
    <w:rsid w:val="000D675F"/>
    <w:rsid w:val="00103DED"/>
    <w:rsid w:val="001132C9"/>
    <w:rsid w:val="00126180"/>
    <w:rsid w:val="0013354B"/>
    <w:rsid w:val="00152B9A"/>
    <w:rsid w:val="00154DB0"/>
    <w:rsid w:val="00186D6B"/>
    <w:rsid w:val="001B2F32"/>
    <w:rsid w:val="001E0973"/>
    <w:rsid w:val="001F4DDE"/>
    <w:rsid w:val="001F657C"/>
    <w:rsid w:val="00223687"/>
    <w:rsid w:val="00226F6D"/>
    <w:rsid w:val="00227FBD"/>
    <w:rsid w:val="0023287F"/>
    <w:rsid w:val="00235097"/>
    <w:rsid w:val="002809F4"/>
    <w:rsid w:val="002A2CBD"/>
    <w:rsid w:val="002D1A3A"/>
    <w:rsid w:val="002E174E"/>
    <w:rsid w:val="002F7034"/>
    <w:rsid w:val="00361807"/>
    <w:rsid w:val="00365B3C"/>
    <w:rsid w:val="00371B93"/>
    <w:rsid w:val="003D3F33"/>
    <w:rsid w:val="003E2AE0"/>
    <w:rsid w:val="00401EA4"/>
    <w:rsid w:val="00411D0C"/>
    <w:rsid w:val="00434EA1"/>
    <w:rsid w:val="0044082A"/>
    <w:rsid w:val="00451278"/>
    <w:rsid w:val="004636F6"/>
    <w:rsid w:val="004D4480"/>
    <w:rsid w:val="00527C59"/>
    <w:rsid w:val="005325E4"/>
    <w:rsid w:val="00583953"/>
    <w:rsid w:val="00590E57"/>
    <w:rsid w:val="005F6D5D"/>
    <w:rsid w:val="006044E3"/>
    <w:rsid w:val="00605994"/>
    <w:rsid w:val="00610E54"/>
    <w:rsid w:val="00611DA7"/>
    <w:rsid w:val="00630952"/>
    <w:rsid w:val="0063242C"/>
    <w:rsid w:val="006A4DDD"/>
    <w:rsid w:val="006A4FF8"/>
    <w:rsid w:val="006E0527"/>
    <w:rsid w:val="006E0860"/>
    <w:rsid w:val="006E1ED8"/>
    <w:rsid w:val="00712CB4"/>
    <w:rsid w:val="00720C8C"/>
    <w:rsid w:val="007708D6"/>
    <w:rsid w:val="007A772E"/>
    <w:rsid w:val="007E4C1B"/>
    <w:rsid w:val="007F7860"/>
    <w:rsid w:val="0082092C"/>
    <w:rsid w:val="008359F3"/>
    <w:rsid w:val="00836331"/>
    <w:rsid w:val="00836B8C"/>
    <w:rsid w:val="008476FB"/>
    <w:rsid w:val="008B5880"/>
    <w:rsid w:val="008D74CC"/>
    <w:rsid w:val="008F6540"/>
    <w:rsid w:val="00901BB5"/>
    <w:rsid w:val="009105F0"/>
    <w:rsid w:val="009809F6"/>
    <w:rsid w:val="0099224C"/>
    <w:rsid w:val="009A45CB"/>
    <w:rsid w:val="009A5544"/>
    <w:rsid w:val="009B5465"/>
    <w:rsid w:val="009C3EE8"/>
    <w:rsid w:val="009E52EA"/>
    <w:rsid w:val="009F399A"/>
    <w:rsid w:val="00A04477"/>
    <w:rsid w:val="00A26DE0"/>
    <w:rsid w:val="00A554F1"/>
    <w:rsid w:val="00A55CE4"/>
    <w:rsid w:val="00A752E6"/>
    <w:rsid w:val="00AC488F"/>
    <w:rsid w:val="00AC5D79"/>
    <w:rsid w:val="00B26CA9"/>
    <w:rsid w:val="00B415E7"/>
    <w:rsid w:val="00B51147"/>
    <w:rsid w:val="00B65D5C"/>
    <w:rsid w:val="00B6703D"/>
    <w:rsid w:val="00B70D0E"/>
    <w:rsid w:val="00BE19DA"/>
    <w:rsid w:val="00BF3E86"/>
    <w:rsid w:val="00CE30A3"/>
    <w:rsid w:val="00CF469F"/>
    <w:rsid w:val="00D662B9"/>
    <w:rsid w:val="00D71BFF"/>
    <w:rsid w:val="00D84560"/>
    <w:rsid w:val="00D90D50"/>
    <w:rsid w:val="00DD27DE"/>
    <w:rsid w:val="00DD2A48"/>
    <w:rsid w:val="00DD354F"/>
    <w:rsid w:val="00E3292B"/>
    <w:rsid w:val="00E60148"/>
    <w:rsid w:val="00EC6F47"/>
    <w:rsid w:val="00ED70D8"/>
    <w:rsid w:val="00F22B66"/>
    <w:rsid w:val="00F270A4"/>
    <w:rsid w:val="00F47E22"/>
    <w:rsid w:val="00F5582C"/>
    <w:rsid w:val="00F71FA0"/>
    <w:rsid w:val="00F73DF4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BC91D"/>
  <w15:chartTrackingRefBased/>
  <w15:docId w15:val="{DA7C6D97-08C0-4588-8BF1-2673BA44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DDE"/>
    <w:pPr>
      <w:keepNext/>
      <w:keepLines/>
      <w:spacing w:after="0" w:line="240" w:lineRule="auto"/>
      <w:contextualSpacing/>
      <w:jc w:val="center"/>
      <w:outlineLvl w:val="0"/>
    </w:pPr>
    <w:rPr>
      <w:rFonts w:ascii="Stratum2 Regular" w:eastAsiaTheme="majorEastAsia" w:hAnsi="Stratum2 Regular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DDE"/>
    <w:pPr>
      <w:keepNext/>
      <w:keepLines/>
      <w:spacing w:after="0" w:line="240" w:lineRule="auto"/>
      <w:contextualSpacing/>
      <w:jc w:val="center"/>
      <w:outlineLvl w:val="1"/>
    </w:pPr>
    <w:rPr>
      <w:rFonts w:ascii="Kievit Offc" w:eastAsiaTheme="majorEastAsia" w:hAnsi="Kievit Offc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5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DDE"/>
    <w:pPr>
      <w:tabs>
        <w:tab w:val="center" w:pos="4680"/>
        <w:tab w:val="right" w:pos="9360"/>
      </w:tabs>
      <w:spacing w:after="0" w:line="240" w:lineRule="auto"/>
      <w:contextualSpacing/>
    </w:pPr>
    <w:rPr>
      <w:rFonts w:ascii="Stratum2 Black" w:hAnsi="Stratum2 Black"/>
      <w:color w:val="D73F09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1F4DDE"/>
    <w:rPr>
      <w:rFonts w:ascii="Stratum2 Black" w:hAnsi="Stratum2 Black"/>
      <w:color w:val="D73F09"/>
      <w:sz w:val="36"/>
    </w:rPr>
  </w:style>
  <w:style w:type="paragraph" w:styleId="Footer">
    <w:name w:val="footer"/>
    <w:basedOn w:val="Normal"/>
    <w:link w:val="FooterChar"/>
    <w:uiPriority w:val="99"/>
    <w:unhideWhenUsed/>
    <w:rsid w:val="00EC6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F47"/>
  </w:style>
  <w:style w:type="paragraph" w:styleId="BalloonText">
    <w:name w:val="Balloon Text"/>
    <w:basedOn w:val="Normal"/>
    <w:link w:val="BalloonTextChar"/>
    <w:uiPriority w:val="99"/>
    <w:semiHidden/>
    <w:unhideWhenUsed/>
    <w:rsid w:val="009B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70D8"/>
    <w:rPr>
      <w:color w:val="954F72" w:themeColor="followedHyperlink"/>
      <w:u w:val="single"/>
    </w:rPr>
  </w:style>
  <w:style w:type="paragraph" w:customStyle="1" w:styleId="Checklist">
    <w:name w:val="Checklist"/>
    <w:basedOn w:val="Normal"/>
    <w:qFormat/>
    <w:rsid w:val="00B51147"/>
    <w:pPr>
      <w:spacing w:after="0" w:line="240" w:lineRule="auto"/>
    </w:pPr>
    <w:rPr>
      <w:rFonts w:ascii="Kievit Offc" w:hAnsi="Kievit Offc" w:cs="Times New Roman"/>
      <w:b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8209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4DDE"/>
    <w:rPr>
      <w:rFonts w:ascii="Stratum2 Regular" w:eastAsiaTheme="majorEastAsia" w:hAnsi="Stratum2 Regular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4DDE"/>
    <w:rPr>
      <w:rFonts w:ascii="Kievit Offc" w:eastAsiaTheme="majorEastAsia" w:hAnsi="Kievit Offc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oregonstate.edu/current-students/graduate-committee" TargetMode="External"/><Relationship Id="rId13" Type="http://schemas.openxmlformats.org/officeDocument/2006/relationships/hyperlink" Target="https://graduate.oregonstate.edu/forms" TargetMode="External"/><Relationship Id="rId18" Type="http://schemas.openxmlformats.org/officeDocument/2006/relationships/hyperlink" Target="https://graduate.oregonstate.edu/form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catalog.oregonstate.edu/college-departments/graduate-school/" TargetMode="External"/><Relationship Id="rId12" Type="http://schemas.openxmlformats.org/officeDocument/2006/relationships/hyperlink" Target="https://ferm.forestry.oregonstate.edu/current-graduate-student-information" TargetMode="External"/><Relationship Id="rId17" Type="http://schemas.openxmlformats.org/officeDocument/2006/relationships/hyperlink" Target="https://graduate.oregonstate.edu/current-students/thesis-gui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rm.forestry.oregonstate.edu/current-graduate-student-informa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raduate.oregonstate.edu/for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aduate.oregonstate.edu/current-students/thesis-gui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raduate.oregonstate.edu/forms" TargetMode="External"/><Relationship Id="rId19" Type="http://schemas.openxmlformats.org/officeDocument/2006/relationships/hyperlink" Target="https://facilities.oregonstate.edu/facilities-services/shops/key-sh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duate.oregonstate.edu/forms" TargetMode="External"/><Relationship Id="rId14" Type="http://schemas.openxmlformats.org/officeDocument/2006/relationships/hyperlink" Target="https://graduate.oregonstate.edu/form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1018-6737-427F-BA73-F04E8A80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Dudley, Madison</dc:creator>
  <cp:keywords/>
  <dc:description/>
  <cp:lastModifiedBy>Madison Dudley</cp:lastModifiedBy>
  <cp:revision>2</cp:revision>
  <cp:lastPrinted>2017-09-11T18:29:00Z</cp:lastPrinted>
  <dcterms:created xsi:type="dcterms:W3CDTF">2025-08-07T21:33:00Z</dcterms:created>
  <dcterms:modified xsi:type="dcterms:W3CDTF">2025-08-07T21:33:00Z</dcterms:modified>
</cp:coreProperties>
</file>